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9A9" w:rsidRDefault="005B19A9" w:rsidP="005B19A9">
      <w:pPr>
        <w:pStyle w:val="1"/>
        <w:tabs>
          <w:tab w:val="left" w:pos="1860"/>
          <w:tab w:val="center" w:pos="4677"/>
        </w:tabs>
        <w:jc w:val="center"/>
        <w:rPr>
          <w:rFonts w:ascii="Times New Roman" w:hAnsi="Times New Roman"/>
        </w:rPr>
      </w:pPr>
      <w:r>
        <w:rPr>
          <w:rFonts w:ascii="Times New Roman" w:hAnsi="Times New Roman"/>
        </w:rPr>
        <w:t>Российская Федерация</w:t>
      </w:r>
    </w:p>
    <w:p w:rsidR="005B19A9" w:rsidRPr="00D97473" w:rsidRDefault="005B19A9" w:rsidP="005B19A9">
      <w:pPr>
        <w:rPr>
          <w:b/>
          <w:sz w:val="28"/>
          <w:szCs w:val="28"/>
        </w:rPr>
      </w:pPr>
      <w:r w:rsidRPr="00007251">
        <w:rPr>
          <w:sz w:val="28"/>
          <w:szCs w:val="28"/>
        </w:rPr>
        <w:t xml:space="preserve">                            </w:t>
      </w:r>
      <w:r>
        <w:rPr>
          <w:sz w:val="28"/>
          <w:szCs w:val="28"/>
        </w:rPr>
        <w:t xml:space="preserve">                       </w:t>
      </w:r>
      <w:r w:rsidRPr="00D97473">
        <w:rPr>
          <w:b/>
          <w:sz w:val="28"/>
          <w:szCs w:val="28"/>
        </w:rPr>
        <w:t xml:space="preserve">  ИРКУТСКАЯ  ОБЛАСТЬ</w:t>
      </w:r>
      <w:r w:rsidRPr="00D97473">
        <w:rPr>
          <w:b/>
          <w:sz w:val="28"/>
          <w:szCs w:val="28"/>
        </w:rPr>
        <w:br/>
        <w:t xml:space="preserve">                                                НИЖНЕУДИНСКИЙ  РАЙОН</w:t>
      </w:r>
      <w:r w:rsidRPr="00D97473">
        <w:rPr>
          <w:b/>
          <w:sz w:val="28"/>
          <w:szCs w:val="28"/>
        </w:rPr>
        <w:br/>
        <w:t xml:space="preserve">                                                     АДМИНИСТРАЦИЯ</w:t>
      </w:r>
    </w:p>
    <w:p w:rsidR="005B19A9" w:rsidRPr="00007251" w:rsidRDefault="005B19A9" w:rsidP="005B19A9">
      <w:pPr>
        <w:pStyle w:val="a5"/>
        <w:spacing w:line="360" w:lineRule="auto"/>
        <w:jc w:val="center"/>
        <w:rPr>
          <w:rFonts w:ascii="Times New Roman" w:hAnsi="Times New Roman"/>
          <w:b/>
          <w:sz w:val="24"/>
          <w:szCs w:val="24"/>
        </w:rPr>
      </w:pPr>
      <w:r>
        <w:rPr>
          <w:rFonts w:ascii="Times New Roman" w:hAnsi="Times New Roman"/>
          <w:b/>
          <w:sz w:val="24"/>
          <w:szCs w:val="24"/>
        </w:rPr>
        <w:t>КАТАРМИНСКОГО</w:t>
      </w:r>
      <w:r w:rsidRPr="00007251">
        <w:rPr>
          <w:rFonts w:ascii="Times New Roman" w:hAnsi="Times New Roman"/>
          <w:b/>
          <w:sz w:val="24"/>
          <w:szCs w:val="24"/>
        </w:rPr>
        <w:t xml:space="preserve">  </w:t>
      </w:r>
      <w:r>
        <w:rPr>
          <w:rFonts w:ascii="Times New Roman" w:hAnsi="Times New Roman"/>
          <w:b/>
          <w:sz w:val="24"/>
          <w:szCs w:val="24"/>
        </w:rPr>
        <w:t>МУНИЦИПАЛЬНОГО ОБРАЗОВАНИЯ</w:t>
      </w:r>
    </w:p>
    <w:p w:rsidR="005B19A9" w:rsidRPr="00D97473" w:rsidRDefault="005B19A9" w:rsidP="005B19A9">
      <w:pPr>
        <w:pStyle w:val="a5"/>
        <w:spacing w:line="360" w:lineRule="auto"/>
        <w:jc w:val="center"/>
        <w:rPr>
          <w:rFonts w:ascii="Times New Roman" w:hAnsi="Times New Roman"/>
          <w:b/>
          <w:sz w:val="28"/>
          <w:szCs w:val="28"/>
        </w:rPr>
      </w:pPr>
      <w:proofErr w:type="gramStart"/>
      <w:r w:rsidRPr="00D97473">
        <w:rPr>
          <w:rFonts w:ascii="Times New Roman" w:hAnsi="Times New Roman"/>
          <w:b/>
          <w:sz w:val="28"/>
          <w:szCs w:val="28"/>
        </w:rPr>
        <w:t>П</w:t>
      </w:r>
      <w:proofErr w:type="gramEnd"/>
      <w:r w:rsidRPr="00D97473">
        <w:rPr>
          <w:rFonts w:ascii="Times New Roman" w:hAnsi="Times New Roman"/>
          <w:b/>
          <w:sz w:val="28"/>
          <w:szCs w:val="28"/>
        </w:rPr>
        <w:t xml:space="preserve"> О С Т А Н О В Л Е Н И Е</w:t>
      </w:r>
    </w:p>
    <w:p w:rsidR="005B19A9" w:rsidRDefault="005B19A9" w:rsidP="005B19A9">
      <w:pPr>
        <w:tabs>
          <w:tab w:val="left" w:pos="3375"/>
        </w:tabs>
        <w:spacing w:line="360" w:lineRule="auto"/>
        <w:rPr>
          <w:rFonts w:ascii="Times New Roman" w:hAnsi="Times New Roman"/>
          <w:sz w:val="24"/>
          <w:szCs w:val="24"/>
        </w:rPr>
      </w:pPr>
      <w:proofErr w:type="spellStart"/>
      <w:r>
        <w:rPr>
          <w:rFonts w:ascii="Times New Roman" w:hAnsi="Times New Roman"/>
          <w:sz w:val="24"/>
          <w:szCs w:val="24"/>
        </w:rPr>
        <w:t>С.Катарма</w:t>
      </w:r>
      <w:proofErr w:type="spellEnd"/>
      <w:r>
        <w:rPr>
          <w:rFonts w:ascii="Times New Roman" w:hAnsi="Times New Roman"/>
          <w:sz w:val="24"/>
          <w:szCs w:val="24"/>
        </w:rPr>
        <w:t xml:space="preserve"> </w:t>
      </w:r>
      <w:proofErr w:type="spellStart"/>
      <w:r>
        <w:rPr>
          <w:rFonts w:ascii="Times New Roman" w:hAnsi="Times New Roman"/>
          <w:sz w:val="24"/>
          <w:szCs w:val="24"/>
        </w:rPr>
        <w:t>ул</w:t>
      </w:r>
      <w:proofErr w:type="gramStart"/>
      <w:r>
        <w:rPr>
          <w:rFonts w:ascii="Times New Roman" w:hAnsi="Times New Roman"/>
          <w:sz w:val="24"/>
          <w:szCs w:val="24"/>
        </w:rPr>
        <w:t>.К</w:t>
      </w:r>
      <w:proofErr w:type="gramEnd"/>
      <w:r>
        <w:rPr>
          <w:rFonts w:ascii="Times New Roman" w:hAnsi="Times New Roman"/>
          <w:sz w:val="24"/>
          <w:szCs w:val="24"/>
        </w:rPr>
        <w:t>атарминская</w:t>
      </w:r>
      <w:proofErr w:type="spellEnd"/>
      <w:r>
        <w:rPr>
          <w:rFonts w:ascii="Times New Roman" w:hAnsi="Times New Roman"/>
          <w:sz w:val="24"/>
          <w:szCs w:val="24"/>
        </w:rPr>
        <w:t xml:space="preserve"> 13</w:t>
      </w:r>
      <w:r w:rsidRPr="001E36EE">
        <w:rPr>
          <w:rFonts w:ascii="Times New Roman" w:hAnsi="Times New Roman"/>
          <w:sz w:val="24"/>
          <w:szCs w:val="24"/>
        </w:rPr>
        <w:t xml:space="preserve">  </w:t>
      </w:r>
    </w:p>
    <w:p w:rsidR="005B19A9" w:rsidRPr="001E36EE" w:rsidRDefault="005B19A9" w:rsidP="005B19A9">
      <w:pPr>
        <w:tabs>
          <w:tab w:val="left" w:pos="3375"/>
        </w:tabs>
        <w:spacing w:line="360" w:lineRule="auto"/>
        <w:rPr>
          <w:rFonts w:ascii="Times New Roman" w:hAnsi="Times New Roman"/>
          <w:sz w:val="24"/>
          <w:szCs w:val="24"/>
        </w:rPr>
      </w:pPr>
      <w:r>
        <w:rPr>
          <w:rFonts w:ascii="Times New Roman" w:hAnsi="Times New Roman"/>
          <w:sz w:val="24"/>
          <w:szCs w:val="24"/>
        </w:rPr>
        <w:t xml:space="preserve"> От 11 июля   2014 года                                              </w:t>
      </w:r>
      <w:r w:rsidRPr="001E36EE">
        <w:rPr>
          <w:rFonts w:ascii="Times New Roman" w:hAnsi="Times New Roman"/>
          <w:sz w:val="24"/>
          <w:szCs w:val="24"/>
        </w:rPr>
        <w:t xml:space="preserve"> № </w:t>
      </w:r>
      <w:r>
        <w:rPr>
          <w:rFonts w:ascii="Times New Roman" w:hAnsi="Times New Roman"/>
          <w:sz w:val="24"/>
          <w:szCs w:val="24"/>
        </w:rPr>
        <w:t xml:space="preserve"> 24       тел.39557 73980</w:t>
      </w:r>
    </w:p>
    <w:p w:rsidR="005B19A9" w:rsidRPr="00FE11EF" w:rsidRDefault="005B19A9" w:rsidP="005B19A9">
      <w:pPr>
        <w:spacing w:after="0"/>
        <w:jc w:val="center"/>
        <w:rPr>
          <w:rFonts w:ascii="Times New Roman" w:eastAsia="Times New Roman" w:hAnsi="Times New Roman"/>
          <w:b/>
          <w:sz w:val="28"/>
          <w:szCs w:val="28"/>
        </w:rPr>
      </w:pPr>
      <w:r>
        <w:rPr>
          <w:rFonts w:ascii="Times New Roman" w:eastAsia="Times New Roman" w:hAnsi="Times New Roman"/>
          <w:b/>
          <w:sz w:val="28"/>
          <w:szCs w:val="28"/>
        </w:rPr>
        <w:t>Об утверждении плана</w:t>
      </w:r>
      <w:r w:rsidRPr="00FE11EF">
        <w:rPr>
          <w:rFonts w:ascii="Times New Roman" w:eastAsia="Times New Roman" w:hAnsi="Times New Roman"/>
          <w:b/>
          <w:sz w:val="28"/>
          <w:szCs w:val="28"/>
        </w:rPr>
        <w:t xml:space="preserve"> водоснабжения и водоотведения </w:t>
      </w:r>
      <w:proofErr w:type="gramStart"/>
      <w:r w:rsidRPr="00FE11EF">
        <w:rPr>
          <w:rFonts w:ascii="Times New Roman" w:eastAsia="Times New Roman" w:hAnsi="Times New Roman"/>
          <w:b/>
          <w:sz w:val="28"/>
          <w:szCs w:val="28"/>
        </w:rPr>
        <w:t>на</w:t>
      </w:r>
      <w:proofErr w:type="gramEnd"/>
    </w:p>
    <w:p w:rsidR="005B19A9" w:rsidRPr="00FE11EF" w:rsidRDefault="005B19A9" w:rsidP="005B19A9">
      <w:pPr>
        <w:spacing w:after="0"/>
        <w:jc w:val="center"/>
        <w:rPr>
          <w:rFonts w:ascii="Times New Roman" w:eastAsia="Times New Roman" w:hAnsi="Times New Roman"/>
          <w:b/>
          <w:sz w:val="28"/>
          <w:szCs w:val="28"/>
        </w:rPr>
      </w:pPr>
      <w:r w:rsidRPr="00FE11EF">
        <w:rPr>
          <w:rFonts w:ascii="Times New Roman" w:eastAsia="Times New Roman" w:hAnsi="Times New Roman"/>
          <w:b/>
          <w:sz w:val="28"/>
          <w:szCs w:val="28"/>
        </w:rPr>
        <w:t xml:space="preserve">территории </w:t>
      </w:r>
      <w:r>
        <w:rPr>
          <w:rFonts w:ascii="Times New Roman" w:eastAsia="Times New Roman" w:hAnsi="Times New Roman"/>
          <w:b/>
          <w:sz w:val="28"/>
          <w:szCs w:val="28"/>
        </w:rPr>
        <w:t>Катарминского муниципального образования</w:t>
      </w:r>
    </w:p>
    <w:p w:rsidR="005B19A9" w:rsidRPr="005E7288" w:rsidRDefault="005B19A9" w:rsidP="005B19A9">
      <w:pPr>
        <w:spacing w:after="0"/>
        <w:ind w:firstLine="567"/>
        <w:jc w:val="center"/>
        <w:rPr>
          <w:rFonts w:ascii="Times New Roman" w:eastAsia="Times New Roman" w:hAnsi="Times New Roman"/>
          <w:sz w:val="28"/>
          <w:szCs w:val="28"/>
        </w:rPr>
      </w:pPr>
    </w:p>
    <w:p w:rsidR="005B19A9" w:rsidRPr="005E7288" w:rsidRDefault="005B19A9" w:rsidP="005B19A9">
      <w:pPr>
        <w:autoSpaceDE w:val="0"/>
        <w:autoSpaceDN w:val="0"/>
        <w:adjustRightInd w:val="0"/>
        <w:spacing w:after="0" w:line="240" w:lineRule="auto"/>
        <w:ind w:firstLine="567"/>
        <w:jc w:val="both"/>
        <w:rPr>
          <w:rFonts w:ascii="Times New Roman" w:eastAsia="Times New Roman" w:hAnsi="Times New Roman"/>
          <w:sz w:val="28"/>
          <w:szCs w:val="28"/>
        </w:rPr>
      </w:pPr>
    </w:p>
    <w:p w:rsidR="005B19A9" w:rsidRPr="008E2E44" w:rsidRDefault="005B19A9" w:rsidP="005B19A9">
      <w:pPr>
        <w:autoSpaceDE w:val="0"/>
        <w:autoSpaceDN w:val="0"/>
        <w:adjustRightInd w:val="0"/>
        <w:spacing w:after="0" w:line="360" w:lineRule="auto"/>
        <w:ind w:firstLine="567"/>
        <w:jc w:val="both"/>
        <w:rPr>
          <w:rFonts w:ascii="Times New Roman" w:eastAsia="Times New Roman" w:hAnsi="Times New Roman"/>
          <w:b/>
          <w:sz w:val="28"/>
          <w:szCs w:val="28"/>
        </w:rPr>
      </w:pPr>
      <w:r w:rsidRPr="005E7288">
        <w:rPr>
          <w:rFonts w:ascii="Times New Roman" w:eastAsia="Times New Roman" w:hAnsi="Times New Roman"/>
          <w:sz w:val="28"/>
          <w:szCs w:val="28"/>
        </w:rPr>
        <w:t xml:space="preserve">В соответствии с Федеральным законом от </w:t>
      </w:r>
      <w:r w:rsidRPr="005E7288">
        <w:rPr>
          <w:rFonts w:ascii="Times New Roman" w:hAnsi="Times New Roman"/>
          <w:sz w:val="28"/>
          <w:szCs w:val="28"/>
        </w:rPr>
        <w:t>07.12.2011 N 416-ФЗ "О водоснабжении и водоотведении"</w:t>
      </w:r>
      <w:r w:rsidRPr="005E7288">
        <w:rPr>
          <w:rFonts w:ascii="Times New Roman" w:eastAsia="Times New Roman" w:hAnsi="Times New Roman"/>
          <w:sz w:val="28"/>
          <w:szCs w:val="28"/>
        </w:rPr>
        <w:t xml:space="preserve">, Уставом </w:t>
      </w:r>
      <w:r>
        <w:rPr>
          <w:rFonts w:ascii="Times New Roman" w:eastAsia="Times New Roman" w:hAnsi="Times New Roman"/>
          <w:sz w:val="28"/>
          <w:szCs w:val="28"/>
        </w:rPr>
        <w:t>Катарминского муниципального образования Администрация Катарминского муниципального образования</w:t>
      </w:r>
      <w:r w:rsidRPr="008E2E44">
        <w:rPr>
          <w:rFonts w:ascii="Times New Roman" w:eastAsia="Times New Roman" w:hAnsi="Times New Roman"/>
          <w:b/>
          <w:sz w:val="28"/>
          <w:szCs w:val="28"/>
        </w:rPr>
        <w:t xml:space="preserve"> ПОСТАНОВЛЯЕТ:</w:t>
      </w:r>
    </w:p>
    <w:p w:rsidR="005B19A9" w:rsidRPr="005E7288" w:rsidRDefault="005B19A9" w:rsidP="005B19A9">
      <w:pPr>
        <w:spacing w:after="0" w:line="360" w:lineRule="auto"/>
        <w:ind w:right="-30" w:firstLine="567"/>
        <w:jc w:val="both"/>
        <w:rPr>
          <w:rFonts w:ascii="Times New Roman" w:eastAsia="Times New Roman" w:hAnsi="Times New Roman"/>
          <w:sz w:val="28"/>
          <w:szCs w:val="28"/>
        </w:rPr>
      </w:pPr>
      <w:r w:rsidRPr="005E7288">
        <w:rPr>
          <w:rFonts w:ascii="Times New Roman" w:eastAsia="Times New Roman" w:hAnsi="Times New Roman"/>
          <w:sz w:val="28"/>
          <w:szCs w:val="28"/>
        </w:rPr>
        <w:t xml:space="preserve">1. </w:t>
      </w:r>
      <w:r>
        <w:rPr>
          <w:rFonts w:ascii="Times New Roman" w:eastAsia="Times New Roman" w:hAnsi="Times New Roman"/>
          <w:sz w:val="28"/>
          <w:szCs w:val="28"/>
        </w:rPr>
        <w:t>Отменить постановление главы администрации Катарминского муниципального образования № 7 от 03 февраля 2014г. «Об утверждении схемы водоснабжения и водоотведения на территории Катарминского муниципального образования» и изложить в следующей редакции</w:t>
      </w:r>
      <w:proofErr w:type="gramStart"/>
      <w:r>
        <w:rPr>
          <w:rFonts w:ascii="Times New Roman" w:eastAsia="Times New Roman" w:hAnsi="Times New Roman"/>
          <w:sz w:val="28"/>
          <w:szCs w:val="28"/>
        </w:rPr>
        <w:t xml:space="preserve"> </w:t>
      </w:r>
      <w:r w:rsidRPr="005E7288">
        <w:rPr>
          <w:rFonts w:ascii="Times New Roman" w:eastAsia="Times New Roman" w:hAnsi="Times New Roman"/>
          <w:sz w:val="28"/>
          <w:szCs w:val="28"/>
        </w:rPr>
        <w:t>.</w:t>
      </w:r>
      <w:proofErr w:type="gramEnd"/>
    </w:p>
    <w:p w:rsidR="005B19A9" w:rsidRDefault="005B19A9" w:rsidP="005B19A9">
      <w:pPr>
        <w:spacing w:line="360" w:lineRule="auto"/>
        <w:jc w:val="both"/>
        <w:rPr>
          <w:rFonts w:ascii="Times New Roman" w:hAnsi="Times New Roman"/>
          <w:sz w:val="28"/>
          <w:szCs w:val="28"/>
        </w:rPr>
      </w:pPr>
      <w:r>
        <w:rPr>
          <w:rFonts w:ascii="Times New Roman" w:hAnsi="Times New Roman"/>
          <w:sz w:val="28"/>
          <w:szCs w:val="28"/>
        </w:rPr>
        <w:t xml:space="preserve">      </w:t>
      </w:r>
      <w:r w:rsidRPr="00F50F18">
        <w:rPr>
          <w:rFonts w:ascii="Times New Roman" w:hAnsi="Times New Roman"/>
          <w:sz w:val="28"/>
          <w:szCs w:val="28"/>
        </w:rPr>
        <w:t xml:space="preserve">2. Опубликовать постановление в </w:t>
      </w:r>
      <w:r>
        <w:rPr>
          <w:rFonts w:ascii="Times New Roman" w:hAnsi="Times New Roman"/>
          <w:sz w:val="28"/>
          <w:szCs w:val="28"/>
        </w:rPr>
        <w:t xml:space="preserve">газете «Вестник Катарминского муниципального образования». </w:t>
      </w:r>
    </w:p>
    <w:p w:rsidR="005B19A9" w:rsidRPr="00F50F18" w:rsidRDefault="005B19A9" w:rsidP="005B19A9">
      <w:pPr>
        <w:spacing w:line="360" w:lineRule="auto"/>
        <w:jc w:val="both"/>
        <w:rPr>
          <w:rFonts w:ascii="Times New Roman" w:hAnsi="Times New Roman"/>
          <w:sz w:val="28"/>
          <w:szCs w:val="28"/>
        </w:rPr>
      </w:pPr>
      <w:r>
        <w:rPr>
          <w:rFonts w:ascii="Times New Roman" w:hAnsi="Times New Roman"/>
          <w:sz w:val="28"/>
          <w:szCs w:val="28"/>
        </w:rPr>
        <w:t>3.Настоящее постановление вступает в силу со дня его опубликования.</w:t>
      </w:r>
    </w:p>
    <w:p w:rsidR="005B19A9" w:rsidRDefault="005B19A9" w:rsidP="005B19A9">
      <w:pPr>
        <w:autoSpaceDE w:val="0"/>
        <w:autoSpaceDN w:val="0"/>
        <w:adjustRightInd w:val="0"/>
        <w:spacing w:after="0" w:line="240" w:lineRule="auto"/>
        <w:jc w:val="both"/>
        <w:rPr>
          <w:rFonts w:ascii="Times New Roman" w:eastAsia="Times New Roman" w:hAnsi="Times New Roman"/>
          <w:b/>
          <w:sz w:val="28"/>
          <w:szCs w:val="28"/>
        </w:rPr>
      </w:pPr>
      <w:r w:rsidRPr="005E7288">
        <w:rPr>
          <w:rFonts w:ascii="Times New Roman" w:eastAsia="Times New Roman" w:hAnsi="Times New Roman"/>
          <w:b/>
          <w:sz w:val="28"/>
          <w:szCs w:val="28"/>
        </w:rPr>
        <w:t>Глава</w:t>
      </w:r>
      <w:r>
        <w:rPr>
          <w:rFonts w:ascii="Times New Roman" w:eastAsia="Times New Roman" w:hAnsi="Times New Roman"/>
          <w:b/>
          <w:sz w:val="28"/>
          <w:szCs w:val="28"/>
        </w:rPr>
        <w:t xml:space="preserve"> Катарминского</w:t>
      </w:r>
    </w:p>
    <w:p w:rsidR="005B19A9" w:rsidRPr="005E7288" w:rsidRDefault="005B19A9" w:rsidP="005B19A9">
      <w:pPr>
        <w:autoSpaceDE w:val="0"/>
        <w:autoSpaceDN w:val="0"/>
        <w:adjustRightInd w:val="0"/>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Муниципального образования                                    </w:t>
      </w:r>
      <w:proofErr w:type="spellStart"/>
      <w:r>
        <w:rPr>
          <w:rFonts w:ascii="Times New Roman" w:eastAsia="Times New Roman" w:hAnsi="Times New Roman"/>
          <w:b/>
          <w:sz w:val="28"/>
          <w:szCs w:val="28"/>
        </w:rPr>
        <w:t>В.И.Довгаль</w:t>
      </w:r>
      <w:proofErr w:type="spellEnd"/>
    </w:p>
    <w:p w:rsidR="005B19A9" w:rsidRPr="005E7288" w:rsidRDefault="005B19A9" w:rsidP="005B19A9">
      <w:pPr>
        <w:spacing w:after="0" w:line="240" w:lineRule="auto"/>
        <w:ind w:firstLine="567"/>
        <w:jc w:val="both"/>
        <w:rPr>
          <w:rFonts w:ascii="Times New Roman" w:eastAsia="Times New Roman" w:hAnsi="Times New Roman"/>
          <w:sz w:val="28"/>
          <w:szCs w:val="28"/>
        </w:rPr>
      </w:pPr>
    </w:p>
    <w:p w:rsidR="005B19A9" w:rsidRPr="005E7288" w:rsidRDefault="005B19A9" w:rsidP="005B19A9">
      <w:pPr>
        <w:spacing w:after="0"/>
        <w:ind w:firstLine="567"/>
        <w:jc w:val="both"/>
        <w:rPr>
          <w:rFonts w:ascii="Times New Roman" w:eastAsia="Times New Roman" w:hAnsi="Times New Roman"/>
          <w:sz w:val="28"/>
          <w:szCs w:val="28"/>
        </w:rPr>
      </w:pPr>
    </w:p>
    <w:p w:rsidR="005B19A9" w:rsidRPr="005E7288" w:rsidRDefault="005B19A9" w:rsidP="005B19A9">
      <w:pPr>
        <w:spacing w:after="0"/>
        <w:ind w:firstLine="567"/>
        <w:jc w:val="both"/>
        <w:rPr>
          <w:rFonts w:ascii="Times New Roman" w:eastAsia="Times New Roman" w:hAnsi="Times New Roman"/>
          <w:sz w:val="28"/>
          <w:szCs w:val="28"/>
        </w:rPr>
      </w:pPr>
    </w:p>
    <w:p w:rsidR="005B19A9" w:rsidRPr="005E7288" w:rsidRDefault="005B19A9" w:rsidP="005B19A9">
      <w:pPr>
        <w:widowControl w:val="0"/>
        <w:autoSpaceDE w:val="0"/>
        <w:autoSpaceDN w:val="0"/>
        <w:adjustRightInd w:val="0"/>
        <w:spacing w:after="0"/>
        <w:ind w:firstLine="567"/>
        <w:jc w:val="both"/>
        <w:rPr>
          <w:rFonts w:ascii="Times New Roman" w:eastAsia="Times New Roman" w:hAnsi="Times New Roman"/>
          <w:sz w:val="28"/>
          <w:szCs w:val="28"/>
        </w:rPr>
      </w:pPr>
    </w:p>
    <w:p w:rsidR="005B19A9" w:rsidRPr="005E7288" w:rsidRDefault="005B19A9" w:rsidP="005B19A9">
      <w:pPr>
        <w:widowControl w:val="0"/>
        <w:autoSpaceDE w:val="0"/>
        <w:autoSpaceDN w:val="0"/>
        <w:adjustRightInd w:val="0"/>
        <w:spacing w:after="0"/>
        <w:ind w:firstLine="567"/>
        <w:jc w:val="both"/>
        <w:rPr>
          <w:rFonts w:ascii="Times New Roman" w:eastAsia="Times New Roman" w:hAnsi="Times New Roman"/>
          <w:sz w:val="28"/>
          <w:szCs w:val="28"/>
        </w:rPr>
      </w:pPr>
    </w:p>
    <w:p w:rsidR="005B19A9" w:rsidRPr="005E7288" w:rsidRDefault="005B19A9" w:rsidP="005B19A9">
      <w:pPr>
        <w:widowControl w:val="0"/>
        <w:autoSpaceDE w:val="0"/>
        <w:autoSpaceDN w:val="0"/>
        <w:adjustRightInd w:val="0"/>
        <w:spacing w:after="0"/>
        <w:ind w:firstLine="567"/>
        <w:jc w:val="both"/>
        <w:rPr>
          <w:rFonts w:ascii="Times New Roman" w:eastAsia="Times New Roman" w:hAnsi="Times New Roman"/>
          <w:sz w:val="28"/>
          <w:szCs w:val="28"/>
        </w:rPr>
      </w:pPr>
    </w:p>
    <w:p w:rsidR="005B19A9" w:rsidRPr="005E7288" w:rsidRDefault="005B19A9" w:rsidP="005B19A9">
      <w:pPr>
        <w:widowControl w:val="0"/>
        <w:autoSpaceDE w:val="0"/>
        <w:autoSpaceDN w:val="0"/>
        <w:adjustRightInd w:val="0"/>
        <w:spacing w:after="0"/>
        <w:jc w:val="both"/>
        <w:rPr>
          <w:rFonts w:ascii="Times New Roman" w:eastAsia="Times New Roman" w:hAnsi="Times New Roman"/>
          <w:sz w:val="28"/>
          <w:szCs w:val="28"/>
        </w:rPr>
      </w:pPr>
    </w:p>
    <w:p w:rsidR="005B19A9" w:rsidRPr="005E7288" w:rsidRDefault="005B19A9" w:rsidP="005B19A9">
      <w:pPr>
        <w:widowControl w:val="0"/>
        <w:autoSpaceDE w:val="0"/>
        <w:autoSpaceDN w:val="0"/>
        <w:adjustRightInd w:val="0"/>
        <w:spacing w:after="0"/>
        <w:ind w:firstLine="567"/>
        <w:jc w:val="both"/>
        <w:rPr>
          <w:rFonts w:ascii="Times New Roman" w:eastAsia="Times New Roman" w:hAnsi="Times New Roman"/>
          <w:sz w:val="28"/>
          <w:szCs w:val="28"/>
        </w:rPr>
      </w:pPr>
    </w:p>
    <w:p w:rsidR="005B19A9" w:rsidRPr="005E7288" w:rsidRDefault="005B19A9" w:rsidP="005B19A9">
      <w:pPr>
        <w:widowControl w:val="0"/>
        <w:autoSpaceDE w:val="0"/>
        <w:autoSpaceDN w:val="0"/>
        <w:adjustRightInd w:val="0"/>
        <w:spacing w:after="0"/>
        <w:ind w:firstLine="567"/>
        <w:jc w:val="both"/>
        <w:rPr>
          <w:rFonts w:ascii="Times New Roman" w:eastAsia="Times New Roman" w:hAnsi="Times New Roman"/>
          <w:sz w:val="28"/>
          <w:szCs w:val="28"/>
        </w:rPr>
      </w:pPr>
    </w:p>
    <w:p w:rsidR="005B19A9" w:rsidRDefault="005B19A9" w:rsidP="005B19A9">
      <w:pPr>
        <w:spacing w:after="0"/>
        <w:jc w:val="right"/>
        <w:rPr>
          <w:rFonts w:ascii="Times New Roman" w:hAnsi="Times New Roman"/>
          <w:sz w:val="24"/>
          <w:szCs w:val="24"/>
        </w:rPr>
      </w:pPr>
    </w:p>
    <w:p w:rsidR="005B19A9" w:rsidRDefault="005B19A9" w:rsidP="005B19A9">
      <w:pPr>
        <w:spacing w:after="0"/>
        <w:jc w:val="right"/>
        <w:rPr>
          <w:rFonts w:ascii="Times New Roman" w:hAnsi="Times New Roman"/>
          <w:sz w:val="24"/>
          <w:szCs w:val="24"/>
        </w:rPr>
      </w:pPr>
    </w:p>
    <w:p w:rsidR="005B19A9" w:rsidRDefault="005B19A9" w:rsidP="005B19A9">
      <w:pPr>
        <w:spacing w:after="0"/>
        <w:jc w:val="right"/>
        <w:rPr>
          <w:rFonts w:ascii="Times New Roman" w:hAnsi="Times New Roman"/>
          <w:sz w:val="24"/>
          <w:szCs w:val="24"/>
        </w:rPr>
      </w:pPr>
    </w:p>
    <w:p w:rsidR="005B19A9" w:rsidRDefault="005B19A9" w:rsidP="005B19A9">
      <w:pPr>
        <w:spacing w:after="0"/>
        <w:jc w:val="right"/>
        <w:rPr>
          <w:rFonts w:ascii="Times New Roman" w:hAnsi="Times New Roman"/>
          <w:sz w:val="24"/>
          <w:szCs w:val="24"/>
        </w:rPr>
      </w:pPr>
    </w:p>
    <w:p w:rsidR="005B19A9" w:rsidRPr="00127C2F" w:rsidRDefault="005B19A9" w:rsidP="005B19A9">
      <w:pPr>
        <w:spacing w:after="0"/>
        <w:jc w:val="right"/>
        <w:rPr>
          <w:rFonts w:ascii="Times New Roman" w:hAnsi="Times New Roman"/>
          <w:sz w:val="24"/>
          <w:szCs w:val="24"/>
        </w:rPr>
      </w:pPr>
      <w:r w:rsidRPr="00127C2F">
        <w:rPr>
          <w:rFonts w:ascii="Times New Roman" w:hAnsi="Times New Roman"/>
          <w:sz w:val="24"/>
          <w:szCs w:val="24"/>
        </w:rPr>
        <w:t>Приложение № 1 к постановлению</w:t>
      </w:r>
    </w:p>
    <w:p w:rsidR="005B19A9" w:rsidRDefault="005B19A9" w:rsidP="005B19A9">
      <w:pPr>
        <w:spacing w:after="0"/>
        <w:jc w:val="right"/>
        <w:rPr>
          <w:rFonts w:ascii="Times New Roman" w:hAnsi="Times New Roman"/>
          <w:sz w:val="24"/>
          <w:szCs w:val="24"/>
        </w:rPr>
      </w:pPr>
      <w:r w:rsidRPr="00127C2F">
        <w:rPr>
          <w:rFonts w:ascii="Times New Roman" w:hAnsi="Times New Roman"/>
          <w:sz w:val="24"/>
          <w:szCs w:val="24"/>
        </w:rPr>
        <w:t xml:space="preserve"> Главы </w:t>
      </w:r>
      <w:r>
        <w:rPr>
          <w:rFonts w:ascii="Times New Roman" w:hAnsi="Times New Roman"/>
          <w:sz w:val="24"/>
          <w:szCs w:val="24"/>
        </w:rPr>
        <w:t>администрации</w:t>
      </w:r>
    </w:p>
    <w:p w:rsidR="005B19A9" w:rsidRPr="00DB184E" w:rsidRDefault="005B19A9" w:rsidP="005B19A9">
      <w:pPr>
        <w:spacing w:after="0"/>
        <w:jc w:val="right"/>
        <w:rPr>
          <w:rFonts w:ascii="Times New Roman" w:hAnsi="Times New Roman"/>
        </w:rPr>
      </w:pPr>
      <w:r>
        <w:rPr>
          <w:rFonts w:ascii="Times New Roman" w:eastAsia="Times New Roman" w:hAnsi="Times New Roman"/>
        </w:rPr>
        <w:t>Катарминского</w:t>
      </w:r>
      <w:r w:rsidRPr="00DB184E">
        <w:rPr>
          <w:rFonts w:ascii="Times New Roman" w:eastAsia="Times New Roman" w:hAnsi="Times New Roman"/>
        </w:rPr>
        <w:t xml:space="preserve"> муниципального образования</w:t>
      </w:r>
      <w:r w:rsidRPr="00DB184E">
        <w:rPr>
          <w:rFonts w:ascii="Times New Roman" w:hAnsi="Times New Roman"/>
        </w:rPr>
        <w:t xml:space="preserve"> </w:t>
      </w:r>
    </w:p>
    <w:p w:rsidR="005B19A9" w:rsidRPr="009B2427" w:rsidRDefault="005B19A9" w:rsidP="005B19A9">
      <w:pPr>
        <w:spacing w:after="0"/>
        <w:jc w:val="right"/>
        <w:rPr>
          <w:rFonts w:ascii="Times New Roman" w:eastAsia="Times New Roman" w:hAnsi="Times New Roman"/>
          <w:sz w:val="24"/>
          <w:szCs w:val="24"/>
        </w:rPr>
      </w:pPr>
      <w:r>
        <w:rPr>
          <w:rFonts w:ascii="Times New Roman" w:eastAsia="Times New Roman" w:hAnsi="Times New Roman"/>
          <w:sz w:val="24"/>
          <w:szCs w:val="24"/>
        </w:rPr>
        <w:t xml:space="preserve">от 11 июля </w:t>
      </w:r>
      <w:r w:rsidRPr="006A2ACD">
        <w:rPr>
          <w:rFonts w:ascii="Times New Roman" w:eastAsia="Times New Roman" w:hAnsi="Times New Roman"/>
          <w:sz w:val="24"/>
          <w:szCs w:val="24"/>
        </w:rPr>
        <w:t>201</w:t>
      </w:r>
      <w:r>
        <w:rPr>
          <w:rFonts w:ascii="Times New Roman" w:eastAsia="Times New Roman" w:hAnsi="Times New Roman"/>
          <w:sz w:val="24"/>
          <w:szCs w:val="24"/>
        </w:rPr>
        <w:t>4</w:t>
      </w:r>
      <w:r w:rsidRPr="006A2ACD">
        <w:rPr>
          <w:rFonts w:ascii="Times New Roman" w:eastAsia="Times New Roman" w:hAnsi="Times New Roman"/>
          <w:sz w:val="24"/>
          <w:szCs w:val="24"/>
        </w:rPr>
        <w:t xml:space="preserve"> г. №</w:t>
      </w:r>
      <w:r>
        <w:rPr>
          <w:rFonts w:ascii="Times New Roman" w:eastAsia="Times New Roman" w:hAnsi="Times New Roman"/>
          <w:sz w:val="24"/>
          <w:szCs w:val="24"/>
        </w:rPr>
        <w:t xml:space="preserve"> 24</w:t>
      </w:r>
    </w:p>
    <w:p w:rsidR="005B19A9" w:rsidRPr="00127C2F" w:rsidRDefault="005B19A9" w:rsidP="005B19A9">
      <w:pPr>
        <w:spacing w:after="0"/>
        <w:jc w:val="right"/>
        <w:rPr>
          <w:rFonts w:ascii="Times New Roman" w:hAnsi="Times New Roman"/>
          <w:sz w:val="24"/>
          <w:szCs w:val="24"/>
        </w:rPr>
      </w:pPr>
    </w:p>
    <w:p w:rsidR="005B19A9" w:rsidRPr="00127C2F" w:rsidRDefault="005B19A9" w:rsidP="005B19A9">
      <w:pPr>
        <w:spacing w:after="0"/>
        <w:jc w:val="both"/>
        <w:rPr>
          <w:rFonts w:ascii="Times New Roman" w:hAnsi="Times New Roman"/>
          <w:sz w:val="24"/>
          <w:szCs w:val="24"/>
        </w:rPr>
      </w:pPr>
    </w:p>
    <w:p w:rsidR="005B19A9" w:rsidRPr="00127C2F" w:rsidRDefault="005B19A9" w:rsidP="005B19A9">
      <w:pPr>
        <w:spacing w:after="0"/>
        <w:jc w:val="both"/>
        <w:rPr>
          <w:rFonts w:ascii="Times New Roman" w:hAnsi="Times New Roman"/>
          <w:sz w:val="24"/>
          <w:szCs w:val="24"/>
        </w:rPr>
      </w:pPr>
    </w:p>
    <w:p w:rsidR="005B19A9" w:rsidRPr="00127C2F" w:rsidRDefault="005B19A9" w:rsidP="005B19A9">
      <w:pPr>
        <w:spacing w:after="0"/>
        <w:jc w:val="both"/>
        <w:rPr>
          <w:rFonts w:ascii="Times New Roman" w:hAnsi="Times New Roman"/>
          <w:sz w:val="24"/>
          <w:szCs w:val="24"/>
        </w:rPr>
      </w:pPr>
    </w:p>
    <w:p w:rsidR="005B19A9" w:rsidRPr="00127C2F" w:rsidRDefault="005B19A9" w:rsidP="005B19A9">
      <w:pPr>
        <w:spacing w:after="0"/>
        <w:jc w:val="both"/>
        <w:rPr>
          <w:rFonts w:ascii="Times New Roman" w:eastAsia="Times New Roman" w:hAnsi="Times New Roman"/>
          <w:sz w:val="24"/>
          <w:szCs w:val="24"/>
        </w:rPr>
      </w:pPr>
    </w:p>
    <w:p w:rsidR="005B19A9" w:rsidRPr="00127C2F" w:rsidRDefault="005B19A9" w:rsidP="005B19A9">
      <w:pPr>
        <w:spacing w:after="0"/>
        <w:jc w:val="both"/>
        <w:rPr>
          <w:rFonts w:ascii="Times New Roman" w:eastAsia="Times New Roman" w:hAnsi="Times New Roman"/>
          <w:sz w:val="24"/>
          <w:szCs w:val="24"/>
        </w:rPr>
      </w:pPr>
    </w:p>
    <w:p w:rsidR="005B19A9" w:rsidRPr="00127C2F" w:rsidRDefault="005B19A9" w:rsidP="005B19A9">
      <w:pPr>
        <w:spacing w:after="0"/>
        <w:jc w:val="both"/>
        <w:rPr>
          <w:rFonts w:ascii="Times New Roman" w:eastAsia="Times New Roman" w:hAnsi="Times New Roman"/>
          <w:sz w:val="24"/>
          <w:szCs w:val="24"/>
        </w:rPr>
      </w:pPr>
    </w:p>
    <w:p w:rsidR="005B19A9" w:rsidRPr="00127C2F" w:rsidRDefault="005B19A9" w:rsidP="005B19A9">
      <w:pPr>
        <w:spacing w:after="0"/>
        <w:jc w:val="both"/>
        <w:rPr>
          <w:rFonts w:ascii="Times New Roman" w:eastAsia="Times New Roman" w:hAnsi="Times New Roman"/>
          <w:sz w:val="24"/>
          <w:szCs w:val="24"/>
        </w:rPr>
      </w:pPr>
    </w:p>
    <w:p w:rsidR="005B19A9" w:rsidRPr="00127C2F" w:rsidRDefault="005B19A9" w:rsidP="005B19A9">
      <w:pPr>
        <w:spacing w:after="0"/>
        <w:jc w:val="both"/>
        <w:rPr>
          <w:rFonts w:ascii="Times New Roman" w:eastAsia="Times New Roman" w:hAnsi="Times New Roman"/>
          <w:sz w:val="24"/>
          <w:szCs w:val="24"/>
        </w:rPr>
      </w:pPr>
    </w:p>
    <w:p w:rsidR="005B19A9" w:rsidRPr="00127C2F" w:rsidRDefault="005B19A9" w:rsidP="005B19A9">
      <w:pPr>
        <w:spacing w:after="0"/>
        <w:jc w:val="both"/>
        <w:rPr>
          <w:rFonts w:ascii="Times New Roman" w:eastAsia="Times New Roman" w:hAnsi="Times New Roman"/>
          <w:sz w:val="24"/>
          <w:szCs w:val="24"/>
        </w:rPr>
      </w:pPr>
    </w:p>
    <w:p w:rsidR="005B19A9" w:rsidRPr="001E36EE" w:rsidRDefault="005B19A9" w:rsidP="005B19A9">
      <w:pPr>
        <w:spacing w:after="0"/>
        <w:rPr>
          <w:rFonts w:ascii="Times New Roman" w:eastAsia="Times New Roman" w:hAnsi="Times New Roman"/>
          <w:b/>
          <w:sz w:val="28"/>
          <w:szCs w:val="28"/>
        </w:rPr>
      </w:pPr>
      <w:r>
        <w:rPr>
          <w:rFonts w:ascii="Times New Roman" w:eastAsia="Times New Roman" w:hAnsi="Times New Roman"/>
          <w:b/>
          <w:sz w:val="28"/>
          <w:szCs w:val="28"/>
        </w:rPr>
        <w:t xml:space="preserve">                  План </w:t>
      </w:r>
      <w:r w:rsidRPr="001E36EE">
        <w:rPr>
          <w:rFonts w:ascii="Times New Roman" w:eastAsia="Times New Roman" w:hAnsi="Times New Roman"/>
          <w:b/>
          <w:sz w:val="28"/>
          <w:szCs w:val="28"/>
        </w:rPr>
        <w:t xml:space="preserve"> водоснабжения и водоотведения на территории</w:t>
      </w:r>
    </w:p>
    <w:p w:rsidR="005B19A9" w:rsidRPr="001E36EE" w:rsidRDefault="005B19A9" w:rsidP="005B19A9">
      <w:pPr>
        <w:spacing w:after="0"/>
        <w:jc w:val="center"/>
        <w:rPr>
          <w:rFonts w:ascii="Times New Roman" w:eastAsia="Times New Roman" w:hAnsi="Times New Roman"/>
          <w:b/>
          <w:sz w:val="28"/>
          <w:szCs w:val="28"/>
        </w:rPr>
      </w:pPr>
      <w:r>
        <w:rPr>
          <w:rFonts w:ascii="Times New Roman" w:eastAsia="Times New Roman" w:hAnsi="Times New Roman"/>
          <w:b/>
          <w:sz w:val="28"/>
          <w:szCs w:val="28"/>
        </w:rPr>
        <w:t>Катарминского</w:t>
      </w:r>
      <w:r w:rsidRPr="001E36EE">
        <w:rPr>
          <w:rFonts w:ascii="Times New Roman" w:eastAsia="Times New Roman" w:hAnsi="Times New Roman"/>
          <w:b/>
          <w:sz w:val="28"/>
          <w:szCs w:val="28"/>
        </w:rPr>
        <w:t xml:space="preserve"> муниципального образования Нижнеудинского муниципального района</w:t>
      </w:r>
    </w:p>
    <w:p w:rsidR="005B19A9" w:rsidRPr="001E36EE" w:rsidRDefault="005B19A9" w:rsidP="005B19A9">
      <w:pPr>
        <w:spacing w:after="0"/>
        <w:jc w:val="center"/>
        <w:rPr>
          <w:rFonts w:ascii="Times New Roman" w:eastAsia="Times New Roman" w:hAnsi="Times New Roman"/>
          <w:b/>
          <w:sz w:val="28"/>
          <w:szCs w:val="28"/>
        </w:rPr>
      </w:pPr>
      <w:r w:rsidRPr="001E36EE">
        <w:rPr>
          <w:rFonts w:ascii="Times New Roman" w:eastAsia="Times New Roman" w:hAnsi="Times New Roman"/>
          <w:b/>
          <w:sz w:val="28"/>
          <w:szCs w:val="28"/>
        </w:rPr>
        <w:t xml:space="preserve"> Иркутской области</w:t>
      </w:r>
    </w:p>
    <w:p w:rsidR="005B19A9" w:rsidRPr="001E36EE" w:rsidRDefault="005B19A9" w:rsidP="005B19A9">
      <w:pPr>
        <w:spacing w:after="0"/>
        <w:jc w:val="center"/>
        <w:rPr>
          <w:rFonts w:ascii="Times New Roman" w:eastAsia="Times New Roman" w:hAnsi="Times New Roman"/>
          <w:b/>
          <w:sz w:val="28"/>
          <w:szCs w:val="28"/>
        </w:rPr>
      </w:pPr>
    </w:p>
    <w:p w:rsidR="005B19A9" w:rsidRPr="00127C2F" w:rsidRDefault="005B19A9" w:rsidP="005B19A9">
      <w:pPr>
        <w:spacing w:after="0"/>
        <w:jc w:val="both"/>
        <w:rPr>
          <w:rFonts w:ascii="Times New Roman" w:eastAsia="Times New Roman" w:hAnsi="Times New Roman"/>
          <w:sz w:val="28"/>
          <w:szCs w:val="28"/>
        </w:rPr>
      </w:pPr>
    </w:p>
    <w:p w:rsidR="005B19A9" w:rsidRPr="00127C2F" w:rsidRDefault="005B19A9" w:rsidP="005B19A9">
      <w:pPr>
        <w:spacing w:after="0"/>
        <w:jc w:val="both"/>
        <w:rPr>
          <w:rFonts w:ascii="Times New Roman" w:eastAsia="Times New Roman" w:hAnsi="Times New Roman"/>
          <w:sz w:val="24"/>
          <w:szCs w:val="24"/>
        </w:rPr>
      </w:pPr>
    </w:p>
    <w:p w:rsidR="005B19A9" w:rsidRPr="00127C2F" w:rsidRDefault="005B19A9" w:rsidP="005B19A9">
      <w:pPr>
        <w:spacing w:after="0"/>
        <w:jc w:val="both"/>
        <w:rPr>
          <w:rFonts w:ascii="Times New Roman" w:eastAsia="Times New Roman" w:hAnsi="Times New Roman"/>
          <w:sz w:val="24"/>
          <w:szCs w:val="24"/>
        </w:rPr>
      </w:pPr>
    </w:p>
    <w:p w:rsidR="005B19A9" w:rsidRPr="00127C2F" w:rsidRDefault="005B19A9" w:rsidP="005B19A9">
      <w:pPr>
        <w:spacing w:after="0"/>
        <w:jc w:val="both"/>
        <w:rPr>
          <w:rFonts w:ascii="Times New Roman" w:eastAsia="Times New Roman" w:hAnsi="Times New Roman"/>
          <w:sz w:val="24"/>
          <w:szCs w:val="24"/>
        </w:rPr>
      </w:pPr>
    </w:p>
    <w:p w:rsidR="005B19A9" w:rsidRPr="00127C2F" w:rsidRDefault="005B19A9" w:rsidP="005B19A9">
      <w:pPr>
        <w:spacing w:after="0"/>
        <w:jc w:val="both"/>
        <w:rPr>
          <w:rFonts w:ascii="Times New Roman" w:eastAsia="Times New Roman" w:hAnsi="Times New Roman"/>
          <w:sz w:val="24"/>
          <w:szCs w:val="24"/>
        </w:rPr>
      </w:pPr>
    </w:p>
    <w:p w:rsidR="005B19A9" w:rsidRPr="00127C2F" w:rsidRDefault="005B19A9" w:rsidP="005B19A9">
      <w:pPr>
        <w:spacing w:after="0"/>
        <w:jc w:val="both"/>
        <w:rPr>
          <w:rFonts w:ascii="Times New Roman" w:eastAsia="Times New Roman" w:hAnsi="Times New Roman"/>
          <w:sz w:val="24"/>
          <w:szCs w:val="24"/>
        </w:rPr>
      </w:pPr>
    </w:p>
    <w:p w:rsidR="005B19A9" w:rsidRPr="00127C2F" w:rsidRDefault="005B19A9" w:rsidP="005B19A9">
      <w:pPr>
        <w:spacing w:after="0"/>
        <w:jc w:val="both"/>
        <w:rPr>
          <w:rFonts w:ascii="Times New Roman" w:eastAsia="Times New Roman" w:hAnsi="Times New Roman"/>
          <w:sz w:val="24"/>
          <w:szCs w:val="24"/>
        </w:rPr>
      </w:pPr>
    </w:p>
    <w:p w:rsidR="005B19A9" w:rsidRPr="00127C2F" w:rsidRDefault="005B19A9" w:rsidP="005B19A9">
      <w:pPr>
        <w:spacing w:after="0"/>
        <w:jc w:val="both"/>
        <w:rPr>
          <w:rFonts w:ascii="Times New Roman" w:eastAsia="Times New Roman" w:hAnsi="Times New Roman"/>
          <w:sz w:val="24"/>
          <w:szCs w:val="24"/>
        </w:rPr>
      </w:pPr>
    </w:p>
    <w:p w:rsidR="005B19A9" w:rsidRPr="00127C2F" w:rsidRDefault="005B19A9" w:rsidP="005B19A9">
      <w:pPr>
        <w:spacing w:after="0"/>
        <w:jc w:val="both"/>
        <w:rPr>
          <w:rFonts w:ascii="Times New Roman" w:eastAsia="Times New Roman" w:hAnsi="Times New Roman"/>
          <w:sz w:val="24"/>
          <w:szCs w:val="24"/>
        </w:rPr>
      </w:pPr>
    </w:p>
    <w:p w:rsidR="005B19A9" w:rsidRPr="00127C2F" w:rsidRDefault="005B19A9" w:rsidP="005B19A9">
      <w:pPr>
        <w:spacing w:after="0"/>
        <w:jc w:val="both"/>
        <w:rPr>
          <w:rFonts w:ascii="Times New Roman" w:eastAsia="Times New Roman" w:hAnsi="Times New Roman"/>
          <w:sz w:val="24"/>
          <w:szCs w:val="24"/>
        </w:rPr>
      </w:pPr>
    </w:p>
    <w:p w:rsidR="005B19A9" w:rsidRPr="00127C2F" w:rsidRDefault="005B19A9" w:rsidP="005B19A9">
      <w:pPr>
        <w:spacing w:after="0"/>
        <w:jc w:val="both"/>
        <w:rPr>
          <w:rFonts w:ascii="Times New Roman" w:eastAsia="Times New Roman" w:hAnsi="Times New Roman"/>
          <w:sz w:val="24"/>
          <w:szCs w:val="24"/>
        </w:rPr>
      </w:pPr>
    </w:p>
    <w:p w:rsidR="005B19A9" w:rsidRPr="00127C2F" w:rsidRDefault="005B19A9" w:rsidP="005B19A9">
      <w:pPr>
        <w:spacing w:after="0"/>
        <w:jc w:val="both"/>
        <w:rPr>
          <w:rFonts w:ascii="Times New Roman" w:eastAsia="Times New Roman" w:hAnsi="Times New Roman"/>
          <w:sz w:val="24"/>
          <w:szCs w:val="24"/>
        </w:rPr>
      </w:pPr>
    </w:p>
    <w:p w:rsidR="005B19A9" w:rsidRPr="00127C2F" w:rsidRDefault="005B19A9" w:rsidP="005B19A9">
      <w:pPr>
        <w:spacing w:after="0"/>
        <w:jc w:val="both"/>
        <w:rPr>
          <w:rFonts w:ascii="Times New Roman" w:eastAsia="Times New Roman" w:hAnsi="Times New Roman"/>
          <w:sz w:val="24"/>
          <w:szCs w:val="24"/>
        </w:rPr>
      </w:pPr>
    </w:p>
    <w:p w:rsidR="005B19A9" w:rsidRPr="00127C2F" w:rsidRDefault="005B19A9" w:rsidP="005B19A9">
      <w:pPr>
        <w:spacing w:after="0"/>
        <w:jc w:val="both"/>
        <w:rPr>
          <w:rFonts w:ascii="Times New Roman" w:eastAsia="Times New Roman" w:hAnsi="Times New Roman"/>
          <w:sz w:val="24"/>
          <w:szCs w:val="24"/>
        </w:rPr>
      </w:pPr>
    </w:p>
    <w:p w:rsidR="005B19A9" w:rsidRPr="00127C2F" w:rsidRDefault="005B19A9" w:rsidP="005B19A9">
      <w:pPr>
        <w:spacing w:after="0"/>
        <w:jc w:val="both"/>
        <w:rPr>
          <w:rFonts w:ascii="Times New Roman" w:eastAsia="Times New Roman" w:hAnsi="Times New Roman"/>
          <w:sz w:val="24"/>
          <w:szCs w:val="24"/>
        </w:rPr>
      </w:pPr>
    </w:p>
    <w:p w:rsidR="005B19A9" w:rsidRPr="00127C2F" w:rsidRDefault="005B19A9" w:rsidP="005B19A9">
      <w:pPr>
        <w:spacing w:after="0"/>
        <w:jc w:val="both"/>
        <w:rPr>
          <w:rFonts w:ascii="Times New Roman" w:eastAsia="Times New Roman" w:hAnsi="Times New Roman"/>
          <w:sz w:val="24"/>
          <w:szCs w:val="24"/>
        </w:rPr>
      </w:pPr>
    </w:p>
    <w:p w:rsidR="005B19A9" w:rsidRPr="00127C2F" w:rsidRDefault="005B19A9" w:rsidP="005B19A9">
      <w:pPr>
        <w:spacing w:after="0"/>
        <w:jc w:val="both"/>
        <w:rPr>
          <w:rFonts w:ascii="Times New Roman" w:eastAsia="Times New Roman" w:hAnsi="Times New Roman"/>
          <w:sz w:val="24"/>
          <w:szCs w:val="24"/>
        </w:rPr>
      </w:pPr>
    </w:p>
    <w:p w:rsidR="005B19A9" w:rsidRPr="00127C2F" w:rsidRDefault="005B19A9" w:rsidP="005B19A9">
      <w:pPr>
        <w:spacing w:after="0"/>
        <w:jc w:val="both"/>
        <w:rPr>
          <w:rFonts w:ascii="Times New Roman" w:eastAsia="Times New Roman" w:hAnsi="Times New Roman"/>
          <w:sz w:val="24"/>
          <w:szCs w:val="24"/>
        </w:rPr>
      </w:pPr>
    </w:p>
    <w:p w:rsidR="005B19A9" w:rsidRPr="00127C2F" w:rsidRDefault="005B19A9" w:rsidP="005B19A9">
      <w:pPr>
        <w:spacing w:after="0"/>
        <w:jc w:val="both"/>
        <w:rPr>
          <w:rFonts w:ascii="Times New Roman" w:eastAsia="Times New Roman" w:hAnsi="Times New Roman"/>
          <w:sz w:val="24"/>
          <w:szCs w:val="24"/>
        </w:rPr>
      </w:pPr>
    </w:p>
    <w:p w:rsidR="005B19A9" w:rsidRPr="00127C2F" w:rsidRDefault="005B19A9" w:rsidP="005B19A9">
      <w:pPr>
        <w:spacing w:after="0"/>
        <w:jc w:val="both"/>
        <w:rPr>
          <w:rFonts w:ascii="Times New Roman" w:eastAsia="Times New Roman" w:hAnsi="Times New Roman"/>
          <w:sz w:val="24"/>
          <w:szCs w:val="24"/>
        </w:rPr>
      </w:pPr>
    </w:p>
    <w:p w:rsidR="005B19A9" w:rsidRPr="00127C2F" w:rsidRDefault="005B19A9" w:rsidP="005B19A9">
      <w:pPr>
        <w:spacing w:after="0"/>
        <w:jc w:val="both"/>
        <w:rPr>
          <w:rFonts w:ascii="Times New Roman" w:eastAsia="Times New Roman" w:hAnsi="Times New Roman"/>
          <w:sz w:val="24"/>
          <w:szCs w:val="24"/>
        </w:rPr>
      </w:pPr>
    </w:p>
    <w:p w:rsidR="005B19A9" w:rsidRPr="00127C2F" w:rsidRDefault="005B19A9" w:rsidP="005B19A9">
      <w:pPr>
        <w:spacing w:after="0"/>
        <w:jc w:val="both"/>
        <w:rPr>
          <w:rFonts w:ascii="Times New Roman" w:eastAsia="Times New Roman" w:hAnsi="Times New Roman"/>
          <w:sz w:val="24"/>
          <w:szCs w:val="24"/>
        </w:rPr>
      </w:pPr>
    </w:p>
    <w:p w:rsidR="005B19A9" w:rsidRPr="00127C2F" w:rsidRDefault="005B19A9" w:rsidP="005B19A9">
      <w:pPr>
        <w:spacing w:after="0"/>
        <w:jc w:val="both"/>
        <w:rPr>
          <w:rFonts w:ascii="Times New Roman" w:eastAsia="Times New Roman" w:hAnsi="Times New Roman"/>
          <w:sz w:val="24"/>
          <w:szCs w:val="24"/>
        </w:rPr>
      </w:pPr>
    </w:p>
    <w:p w:rsidR="005B19A9" w:rsidRPr="00127C2F" w:rsidRDefault="005B19A9" w:rsidP="005B19A9">
      <w:pPr>
        <w:spacing w:after="0"/>
        <w:jc w:val="both"/>
        <w:rPr>
          <w:rFonts w:ascii="Times New Roman" w:eastAsia="Times New Roman" w:hAnsi="Times New Roman"/>
          <w:sz w:val="24"/>
          <w:szCs w:val="24"/>
        </w:rPr>
      </w:pPr>
    </w:p>
    <w:p w:rsidR="005B19A9" w:rsidRPr="008E2E44" w:rsidRDefault="005B19A9" w:rsidP="005B19A9">
      <w:pPr>
        <w:spacing w:after="0"/>
        <w:rPr>
          <w:rFonts w:ascii="Times New Roman" w:eastAsia="Times New Roman" w:hAnsi="Times New Roman"/>
          <w:sz w:val="28"/>
          <w:szCs w:val="28"/>
        </w:rPr>
      </w:pPr>
      <w:r>
        <w:rPr>
          <w:rFonts w:ascii="Times New Roman" w:eastAsia="Times New Roman" w:hAnsi="Times New Roman"/>
          <w:sz w:val="24"/>
          <w:szCs w:val="24"/>
        </w:rPr>
        <w:t xml:space="preserve">                                                                    </w:t>
      </w:r>
      <w:r w:rsidRPr="008E2E44">
        <w:rPr>
          <w:rFonts w:ascii="Times New Roman" w:eastAsia="Times New Roman" w:hAnsi="Times New Roman"/>
          <w:sz w:val="28"/>
          <w:szCs w:val="28"/>
        </w:rPr>
        <w:t>201</w:t>
      </w:r>
      <w:r>
        <w:rPr>
          <w:rFonts w:ascii="Times New Roman" w:eastAsia="Times New Roman" w:hAnsi="Times New Roman"/>
          <w:sz w:val="28"/>
          <w:szCs w:val="28"/>
        </w:rPr>
        <w:t>4</w:t>
      </w:r>
      <w:r w:rsidRPr="008E2E44">
        <w:rPr>
          <w:rFonts w:ascii="Times New Roman" w:eastAsia="Times New Roman" w:hAnsi="Times New Roman"/>
          <w:sz w:val="28"/>
          <w:szCs w:val="28"/>
        </w:rPr>
        <w:t xml:space="preserve"> г.</w:t>
      </w:r>
    </w:p>
    <w:p w:rsidR="005B19A9" w:rsidRPr="008E2E44" w:rsidRDefault="005B19A9" w:rsidP="005B19A9">
      <w:pPr>
        <w:spacing w:after="0"/>
        <w:ind w:left="360"/>
        <w:jc w:val="both"/>
        <w:rPr>
          <w:rFonts w:ascii="Times New Roman" w:eastAsia="Times New Roman" w:hAnsi="Times New Roman"/>
          <w:sz w:val="28"/>
          <w:szCs w:val="28"/>
        </w:rPr>
      </w:pPr>
      <w:r w:rsidRPr="008E2E44">
        <w:rPr>
          <w:rFonts w:ascii="Times New Roman" w:eastAsia="Times New Roman" w:hAnsi="Times New Roman"/>
          <w:sz w:val="28"/>
          <w:szCs w:val="28"/>
        </w:rPr>
        <w:t>1. Общие положения</w:t>
      </w:r>
    </w:p>
    <w:p w:rsidR="005B19A9" w:rsidRPr="008E2E44" w:rsidRDefault="005B19A9" w:rsidP="005B19A9">
      <w:pPr>
        <w:spacing w:after="0"/>
        <w:ind w:left="360"/>
        <w:jc w:val="both"/>
        <w:rPr>
          <w:rFonts w:ascii="Times New Roman" w:eastAsia="Times New Roman" w:hAnsi="Times New Roman"/>
          <w:sz w:val="28"/>
          <w:szCs w:val="28"/>
        </w:rPr>
      </w:pPr>
    </w:p>
    <w:p w:rsidR="005B19A9" w:rsidRPr="001E36EE" w:rsidRDefault="005B19A9" w:rsidP="005B19A9">
      <w:pPr>
        <w:ind w:firstLine="720"/>
        <w:jc w:val="both"/>
        <w:rPr>
          <w:rFonts w:ascii="Times New Roman" w:eastAsia="Times New Roman" w:hAnsi="Times New Roman"/>
          <w:sz w:val="24"/>
          <w:szCs w:val="24"/>
        </w:rPr>
      </w:pPr>
      <w:r>
        <w:rPr>
          <w:rFonts w:ascii="Times New Roman" w:eastAsia="Times New Roman" w:hAnsi="Times New Roman"/>
          <w:sz w:val="24"/>
          <w:szCs w:val="24"/>
        </w:rPr>
        <w:t>План</w:t>
      </w:r>
      <w:r w:rsidRPr="001E36EE">
        <w:rPr>
          <w:rFonts w:ascii="Times New Roman" w:eastAsia="Times New Roman" w:hAnsi="Times New Roman"/>
          <w:sz w:val="24"/>
          <w:szCs w:val="24"/>
        </w:rPr>
        <w:t xml:space="preserve"> водоснабжения и водоотведения </w:t>
      </w:r>
      <w:hyperlink r:id="rId5" w:tooltip="Поселение" w:history="1">
        <w:r w:rsidRPr="001E36EE">
          <w:rPr>
            <w:rFonts w:ascii="Times New Roman" w:eastAsia="Times New Roman" w:hAnsi="Times New Roman"/>
            <w:sz w:val="24"/>
            <w:szCs w:val="24"/>
          </w:rPr>
          <w:t>поселения</w:t>
        </w:r>
      </w:hyperlink>
      <w:r w:rsidRPr="001E36EE">
        <w:rPr>
          <w:rFonts w:ascii="Times New Roman" w:eastAsia="Times New Roman" w:hAnsi="Times New Roman"/>
          <w:sz w:val="24"/>
          <w:szCs w:val="24"/>
        </w:rPr>
        <w:t xml:space="preserve"> — документ, содержащий материалы по обоснованию эффективного и безопасного функционирования систем водоснабжения и водоотведения, их развития с учетом правового регулирования в области </w:t>
      </w:r>
      <w:hyperlink r:id="rId6" w:tooltip="Энергосбережение" w:history="1">
        <w:r w:rsidRPr="001E36EE">
          <w:rPr>
            <w:rFonts w:ascii="Times New Roman" w:eastAsia="Times New Roman" w:hAnsi="Times New Roman"/>
            <w:sz w:val="24"/>
            <w:szCs w:val="24"/>
          </w:rPr>
          <w:t>энергосбережения и повышения энергетической эффективности</w:t>
        </w:r>
      </w:hyperlink>
      <w:r w:rsidRPr="001E36EE">
        <w:rPr>
          <w:rFonts w:ascii="Times New Roman" w:eastAsia="Times New Roman" w:hAnsi="Times New Roman"/>
          <w:sz w:val="24"/>
          <w:szCs w:val="24"/>
        </w:rPr>
        <w:t xml:space="preserve">, санитарной и экологической безопасности. </w:t>
      </w:r>
    </w:p>
    <w:p w:rsidR="005B19A9" w:rsidRPr="008E2E44" w:rsidRDefault="005B19A9" w:rsidP="005B19A9">
      <w:pPr>
        <w:jc w:val="both"/>
        <w:rPr>
          <w:rFonts w:ascii="Times New Roman" w:eastAsia="Times New Roman" w:hAnsi="Times New Roman"/>
          <w:sz w:val="28"/>
          <w:szCs w:val="28"/>
        </w:rPr>
      </w:pPr>
      <w:r w:rsidRPr="008E2E44">
        <w:rPr>
          <w:rFonts w:ascii="Times New Roman" w:eastAsia="Times New Roman" w:hAnsi="Times New Roman"/>
          <w:sz w:val="28"/>
          <w:szCs w:val="28"/>
        </w:rPr>
        <w:t xml:space="preserve">     2. </w:t>
      </w:r>
      <w:r>
        <w:rPr>
          <w:rFonts w:ascii="Times New Roman" w:eastAsia="Times New Roman" w:hAnsi="Times New Roman"/>
          <w:sz w:val="28"/>
          <w:szCs w:val="28"/>
        </w:rPr>
        <w:t xml:space="preserve">Основные   цели и задачи  план </w:t>
      </w:r>
      <w:r w:rsidRPr="008E2E44">
        <w:rPr>
          <w:rFonts w:ascii="Times New Roman" w:eastAsia="Times New Roman" w:hAnsi="Times New Roman"/>
          <w:sz w:val="28"/>
          <w:szCs w:val="28"/>
        </w:rPr>
        <w:t xml:space="preserve"> водоснабжения и водоотведения:</w:t>
      </w:r>
    </w:p>
    <w:p w:rsidR="005B19A9" w:rsidRPr="001E36EE" w:rsidRDefault="005B19A9" w:rsidP="005B19A9">
      <w:pPr>
        <w:numPr>
          <w:ilvl w:val="0"/>
          <w:numId w:val="1"/>
        </w:numPr>
        <w:tabs>
          <w:tab w:val="clear" w:pos="720"/>
          <w:tab w:val="num" w:pos="360"/>
        </w:tabs>
        <w:autoSpaceDN w:val="0"/>
        <w:spacing w:after="0"/>
        <w:ind w:left="357" w:hanging="357"/>
        <w:jc w:val="both"/>
        <w:rPr>
          <w:rFonts w:ascii="Times New Roman" w:eastAsia="Times New Roman" w:hAnsi="Times New Roman"/>
          <w:sz w:val="24"/>
          <w:szCs w:val="24"/>
        </w:rPr>
      </w:pPr>
      <w:proofErr w:type="gramStart"/>
      <w:r w:rsidRPr="001E36EE">
        <w:rPr>
          <w:rFonts w:ascii="Times New Roman" w:eastAsia="Times New Roman" w:hAnsi="Times New Roman"/>
          <w:sz w:val="24"/>
          <w:szCs w:val="24"/>
        </w:rPr>
        <w:t>определение долгосрочной перспективы развития системы водоснабжения и водоотведения, обеспечения надежного водоснабжения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w:t>
      </w:r>
      <w:proofErr w:type="gramEnd"/>
    </w:p>
    <w:p w:rsidR="005B19A9" w:rsidRPr="001E36EE" w:rsidRDefault="005B19A9" w:rsidP="005B19A9">
      <w:pPr>
        <w:numPr>
          <w:ilvl w:val="0"/>
          <w:numId w:val="1"/>
        </w:numPr>
        <w:tabs>
          <w:tab w:val="clear" w:pos="720"/>
          <w:tab w:val="num" w:pos="360"/>
        </w:tabs>
        <w:autoSpaceDN w:val="0"/>
        <w:spacing w:after="0"/>
        <w:ind w:left="357" w:hanging="357"/>
        <w:jc w:val="both"/>
        <w:rPr>
          <w:rFonts w:ascii="Times New Roman" w:eastAsia="Times New Roman" w:hAnsi="Times New Roman"/>
          <w:sz w:val="24"/>
          <w:szCs w:val="24"/>
        </w:rPr>
      </w:pPr>
      <w:r w:rsidRPr="001E36EE">
        <w:rPr>
          <w:rFonts w:ascii="Times New Roman" w:eastAsia="Times New Roman" w:hAnsi="Times New Roman"/>
          <w:sz w:val="24"/>
          <w:szCs w:val="24"/>
        </w:rPr>
        <w:t>определение возможности подключения к сетям водоснабжения и водоотведения объекта капитального строительства и организации, обязанной при наличии технической возможности произвести такое подключение;</w:t>
      </w:r>
    </w:p>
    <w:p w:rsidR="005B19A9" w:rsidRPr="001E36EE" w:rsidRDefault="005B19A9" w:rsidP="005B19A9">
      <w:pPr>
        <w:numPr>
          <w:ilvl w:val="0"/>
          <w:numId w:val="1"/>
        </w:numPr>
        <w:tabs>
          <w:tab w:val="clear" w:pos="720"/>
        </w:tabs>
        <w:autoSpaceDN w:val="0"/>
        <w:spacing w:before="100" w:beforeAutospacing="1" w:after="100" w:afterAutospacing="1"/>
        <w:ind w:left="360"/>
        <w:jc w:val="both"/>
        <w:rPr>
          <w:rFonts w:ascii="Times New Roman" w:eastAsia="Times New Roman" w:hAnsi="Times New Roman"/>
          <w:sz w:val="24"/>
          <w:szCs w:val="24"/>
        </w:rPr>
      </w:pPr>
      <w:r w:rsidRPr="001E36EE">
        <w:rPr>
          <w:rFonts w:ascii="Times New Roman" w:eastAsia="Times New Roman" w:hAnsi="Times New Roman"/>
          <w:sz w:val="24"/>
          <w:szCs w:val="24"/>
        </w:rPr>
        <w:t>повышение надежности работы систем водоснабжения и водоотведения в соответствии</w:t>
      </w:r>
      <w:r w:rsidRPr="001E36EE">
        <w:rPr>
          <w:rFonts w:ascii="Times New Roman" w:eastAsia="Times New Roman" w:hAnsi="Times New Roman"/>
          <w:sz w:val="24"/>
          <w:szCs w:val="24"/>
        </w:rPr>
        <w:br/>
        <w:t>с нормативными требованиями;</w:t>
      </w:r>
    </w:p>
    <w:p w:rsidR="005B19A9" w:rsidRPr="001E36EE" w:rsidRDefault="005B19A9" w:rsidP="005B19A9">
      <w:pPr>
        <w:numPr>
          <w:ilvl w:val="0"/>
          <w:numId w:val="1"/>
        </w:numPr>
        <w:tabs>
          <w:tab w:val="clear" w:pos="720"/>
        </w:tabs>
        <w:autoSpaceDN w:val="0"/>
        <w:spacing w:before="100" w:beforeAutospacing="1" w:after="100" w:afterAutospacing="1"/>
        <w:ind w:left="360"/>
        <w:jc w:val="both"/>
        <w:rPr>
          <w:rFonts w:ascii="Times New Roman" w:eastAsia="Times New Roman" w:hAnsi="Times New Roman"/>
          <w:sz w:val="24"/>
          <w:szCs w:val="24"/>
        </w:rPr>
      </w:pPr>
      <w:r w:rsidRPr="001E36EE">
        <w:rPr>
          <w:rFonts w:ascii="Times New Roman" w:eastAsia="Times New Roman" w:hAnsi="Times New Roman"/>
          <w:sz w:val="24"/>
          <w:szCs w:val="24"/>
        </w:rPr>
        <w:t>минимизация затрат на водоснабжение и водоотведение в расчете на каждого потребителя в долгосрочной перспективе;</w:t>
      </w:r>
    </w:p>
    <w:p w:rsidR="005B19A9" w:rsidRPr="001E36EE" w:rsidRDefault="005B19A9" w:rsidP="005B19A9">
      <w:pPr>
        <w:numPr>
          <w:ilvl w:val="0"/>
          <w:numId w:val="1"/>
        </w:numPr>
        <w:tabs>
          <w:tab w:val="clear" w:pos="720"/>
        </w:tabs>
        <w:autoSpaceDN w:val="0"/>
        <w:spacing w:before="100" w:beforeAutospacing="1" w:after="100" w:afterAutospacing="1"/>
        <w:ind w:left="360"/>
        <w:jc w:val="both"/>
        <w:rPr>
          <w:rFonts w:ascii="Times New Roman" w:eastAsia="Times New Roman" w:hAnsi="Times New Roman"/>
          <w:sz w:val="24"/>
          <w:szCs w:val="24"/>
        </w:rPr>
      </w:pPr>
      <w:r w:rsidRPr="001E36EE">
        <w:rPr>
          <w:rFonts w:ascii="Times New Roman" w:eastAsia="Times New Roman" w:hAnsi="Times New Roman"/>
          <w:sz w:val="24"/>
          <w:szCs w:val="24"/>
        </w:rPr>
        <w:t xml:space="preserve">обеспечение жителей </w:t>
      </w:r>
      <w:r>
        <w:rPr>
          <w:rFonts w:ascii="Times New Roman" w:eastAsia="Times New Roman" w:hAnsi="Times New Roman"/>
          <w:sz w:val="24"/>
          <w:szCs w:val="24"/>
        </w:rPr>
        <w:t>Катарминского</w:t>
      </w:r>
      <w:r w:rsidRPr="001E36EE">
        <w:rPr>
          <w:rFonts w:ascii="Times New Roman" w:eastAsia="Times New Roman" w:hAnsi="Times New Roman"/>
          <w:sz w:val="24"/>
          <w:szCs w:val="24"/>
        </w:rPr>
        <w:t xml:space="preserve"> сельского поселения водоснабжением и водоотведением;</w:t>
      </w:r>
    </w:p>
    <w:p w:rsidR="005B19A9" w:rsidRPr="001E36EE" w:rsidRDefault="005B19A9" w:rsidP="005B19A9">
      <w:pPr>
        <w:numPr>
          <w:ilvl w:val="0"/>
          <w:numId w:val="1"/>
        </w:numPr>
        <w:tabs>
          <w:tab w:val="clear" w:pos="720"/>
        </w:tabs>
        <w:autoSpaceDN w:val="0"/>
        <w:spacing w:before="100" w:beforeAutospacing="1" w:after="100" w:afterAutospacing="1"/>
        <w:ind w:left="360"/>
        <w:jc w:val="both"/>
        <w:rPr>
          <w:rFonts w:ascii="Times New Roman" w:eastAsia="Times New Roman" w:hAnsi="Times New Roman"/>
          <w:sz w:val="24"/>
          <w:szCs w:val="24"/>
        </w:rPr>
      </w:pPr>
      <w:r w:rsidRPr="001E36EE">
        <w:rPr>
          <w:rFonts w:ascii="Times New Roman" w:eastAsia="Times New Roman" w:hAnsi="Times New Roman"/>
          <w:sz w:val="24"/>
          <w:szCs w:val="24"/>
        </w:rPr>
        <w:t xml:space="preserve"> строительство новых объектов производственного и другого назначения, используемых в сфере водоснабжения и водоотведения  </w:t>
      </w:r>
      <w:r>
        <w:rPr>
          <w:rFonts w:ascii="Times New Roman" w:eastAsia="Times New Roman" w:hAnsi="Times New Roman"/>
          <w:sz w:val="24"/>
          <w:szCs w:val="24"/>
        </w:rPr>
        <w:t>Катарминского</w:t>
      </w:r>
      <w:r w:rsidRPr="001E36EE">
        <w:rPr>
          <w:rFonts w:ascii="Times New Roman" w:eastAsia="Times New Roman" w:hAnsi="Times New Roman"/>
          <w:sz w:val="24"/>
          <w:szCs w:val="24"/>
        </w:rPr>
        <w:t xml:space="preserve"> сельского поселения;</w:t>
      </w:r>
    </w:p>
    <w:p w:rsidR="005B19A9" w:rsidRPr="001E36EE" w:rsidRDefault="005B19A9" w:rsidP="005B19A9">
      <w:pPr>
        <w:numPr>
          <w:ilvl w:val="0"/>
          <w:numId w:val="1"/>
        </w:numPr>
        <w:tabs>
          <w:tab w:val="clear" w:pos="720"/>
          <w:tab w:val="num" w:pos="360"/>
        </w:tabs>
        <w:autoSpaceDN w:val="0"/>
        <w:spacing w:before="100" w:beforeAutospacing="1" w:after="100" w:afterAutospacing="1"/>
        <w:ind w:left="360"/>
        <w:jc w:val="both"/>
        <w:rPr>
          <w:rFonts w:ascii="Times New Roman" w:eastAsia="Times New Roman" w:hAnsi="Times New Roman"/>
          <w:sz w:val="24"/>
          <w:szCs w:val="24"/>
        </w:rPr>
      </w:pPr>
      <w:r w:rsidRPr="001E36EE">
        <w:rPr>
          <w:rFonts w:ascii="Times New Roman" w:eastAsia="Times New Roman" w:hAnsi="Times New Roman"/>
          <w:sz w:val="24"/>
          <w:szCs w:val="24"/>
        </w:rPr>
        <w:t>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w:t>
      </w:r>
    </w:p>
    <w:p w:rsidR="005B19A9" w:rsidRPr="008E2E44" w:rsidRDefault="005B19A9" w:rsidP="005B19A9">
      <w:pPr>
        <w:spacing w:before="100" w:beforeAutospacing="1" w:after="100" w:afterAutospacing="1"/>
        <w:jc w:val="both"/>
        <w:rPr>
          <w:rFonts w:ascii="Times New Roman" w:hAnsi="Times New Roman"/>
          <w:sz w:val="28"/>
          <w:szCs w:val="28"/>
        </w:rPr>
      </w:pPr>
      <w:r w:rsidRPr="008E2E44">
        <w:rPr>
          <w:rFonts w:ascii="Times New Roman" w:hAnsi="Times New Roman"/>
          <w:sz w:val="28"/>
          <w:szCs w:val="28"/>
        </w:rPr>
        <w:t xml:space="preserve"> </w:t>
      </w:r>
      <w:r>
        <w:rPr>
          <w:rFonts w:ascii="Times New Roman" w:hAnsi="Times New Roman"/>
          <w:sz w:val="28"/>
          <w:szCs w:val="28"/>
        </w:rPr>
        <w:t xml:space="preserve">3. Пояснительная записка плана </w:t>
      </w:r>
      <w:r w:rsidRPr="008E2E44">
        <w:rPr>
          <w:rFonts w:ascii="Times New Roman" w:hAnsi="Times New Roman"/>
          <w:sz w:val="28"/>
          <w:szCs w:val="28"/>
        </w:rPr>
        <w:t xml:space="preserve"> водоснабжения и водоотведения</w:t>
      </w:r>
    </w:p>
    <w:p w:rsidR="005B19A9" w:rsidRPr="008E2E44" w:rsidRDefault="005B19A9" w:rsidP="005B19A9">
      <w:pPr>
        <w:pStyle w:val="1"/>
        <w:rPr>
          <w:rFonts w:ascii="Times New Roman" w:hAnsi="Times New Roman" w:cs="Times New Roman"/>
          <w:sz w:val="28"/>
          <w:szCs w:val="28"/>
        </w:rPr>
      </w:pPr>
      <w:bookmarkStart w:id="0" w:name="_Toc302724091"/>
      <w:r w:rsidRPr="008E2E44">
        <w:rPr>
          <w:rFonts w:ascii="Times New Roman" w:hAnsi="Times New Roman" w:cs="Times New Roman"/>
          <w:sz w:val="28"/>
          <w:szCs w:val="28"/>
        </w:rPr>
        <w:t>2. Географическое положение.</w:t>
      </w:r>
      <w:bookmarkEnd w:id="0"/>
    </w:p>
    <w:p w:rsidR="005B19A9" w:rsidRPr="001A4781" w:rsidRDefault="005B19A9" w:rsidP="005B19A9">
      <w:pPr>
        <w:pStyle w:val="a3"/>
        <w:ind w:firstLine="284"/>
        <w:jc w:val="both"/>
        <w:rPr>
          <w:rFonts w:ascii="Times New Roman" w:hAnsi="Times New Roman"/>
          <w:sz w:val="24"/>
          <w:szCs w:val="24"/>
        </w:rPr>
      </w:pPr>
      <w:r w:rsidRPr="00637B3D">
        <w:rPr>
          <w:rFonts w:ascii="Times New Roman" w:hAnsi="Times New Roman"/>
          <w:sz w:val="24"/>
          <w:szCs w:val="24"/>
        </w:rPr>
        <w:t xml:space="preserve">Территория </w:t>
      </w:r>
      <w:r>
        <w:rPr>
          <w:rFonts w:ascii="Times New Roman" w:hAnsi="Times New Roman"/>
          <w:sz w:val="24"/>
          <w:szCs w:val="24"/>
        </w:rPr>
        <w:t>муниципального образования расположена в северо-западной</w:t>
      </w:r>
      <w:r w:rsidRPr="00637B3D">
        <w:rPr>
          <w:rFonts w:ascii="Times New Roman" w:hAnsi="Times New Roman"/>
          <w:sz w:val="24"/>
          <w:szCs w:val="24"/>
        </w:rPr>
        <w:t xml:space="preserve"> части Нижнеудинского райо</w:t>
      </w:r>
      <w:r>
        <w:rPr>
          <w:rFonts w:ascii="Times New Roman" w:hAnsi="Times New Roman"/>
          <w:sz w:val="24"/>
          <w:szCs w:val="24"/>
        </w:rPr>
        <w:t>на Иркутской области. Село Катарма</w:t>
      </w:r>
      <w:r w:rsidRPr="00637B3D">
        <w:rPr>
          <w:rFonts w:ascii="Times New Roman" w:hAnsi="Times New Roman"/>
          <w:sz w:val="24"/>
          <w:szCs w:val="24"/>
        </w:rPr>
        <w:t xml:space="preserve"> является последним населенным пунктом района и </w:t>
      </w:r>
      <w:r>
        <w:rPr>
          <w:rFonts w:ascii="Times New Roman" w:hAnsi="Times New Roman"/>
          <w:sz w:val="24"/>
          <w:szCs w:val="24"/>
        </w:rPr>
        <w:t xml:space="preserve">граничит с границами </w:t>
      </w:r>
      <w:proofErr w:type="spellStart"/>
      <w:r>
        <w:rPr>
          <w:rFonts w:ascii="Times New Roman" w:hAnsi="Times New Roman"/>
          <w:sz w:val="24"/>
          <w:szCs w:val="24"/>
        </w:rPr>
        <w:t>Костинского</w:t>
      </w:r>
      <w:proofErr w:type="gramStart"/>
      <w:r>
        <w:rPr>
          <w:rFonts w:ascii="Times New Roman" w:hAnsi="Times New Roman"/>
          <w:sz w:val="24"/>
          <w:szCs w:val="24"/>
        </w:rPr>
        <w:t>,Ш</w:t>
      </w:r>
      <w:proofErr w:type="gramEnd"/>
      <w:r>
        <w:rPr>
          <w:rFonts w:ascii="Times New Roman" w:hAnsi="Times New Roman"/>
          <w:sz w:val="24"/>
          <w:szCs w:val="24"/>
        </w:rPr>
        <w:t>ироковского</w:t>
      </w:r>
      <w:proofErr w:type="spellEnd"/>
      <w:r w:rsidRPr="00637B3D">
        <w:rPr>
          <w:rFonts w:ascii="Times New Roman" w:hAnsi="Times New Roman"/>
          <w:sz w:val="24"/>
          <w:szCs w:val="24"/>
        </w:rPr>
        <w:t xml:space="preserve"> муницип</w:t>
      </w:r>
      <w:r>
        <w:rPr>
          <w:rFonts w:ascii="Times New Roman" w:hAnsi="Times New Roman"/>
          <w:sz w:val="24"/>
          <w:szCs w:val="24"/>
        </w:rPr>
        <w:t>альных образованиях.</w:t>
      </w:r>
      <w:r w:rsidRPr="00637B3D">
        <w:rPr>
          <w:rFonts w:ascii="Times New Roman" w:hAnsi="Times New Roman" w:cs="Times New Roman CYR"/>
          <w:sz w:val="24"/>
          <w:szCs w:val="24"/>
        </w:rPr>
        <w:t xml:space="preserve"> </w:t>
      </w:r>
      <w:r>
        <w:rPr>
          <w:rFonts w:ascii="Times New Roman" w:hAnsi="Times New Roman"/>
          <w:sz w:val="24"/>
          <w:szCs w:val="24"/>
        </w:rPr>
        <w:t>Площадь поселения 85283,06</w:t>
      </w:r>
      <w:r w:rsidRPr="00637B3D">
        <w:rPr>
          <w:rFonts w:ascii="Times New Roman" w:hAnsi="Times New Roman"/>
          <w:sz w:val="24"/>
          <w:szCs w:val="24"/>
        </w:rPr>
        <w:t>га. Расстояние до районного центра</w:t>
      </w:r>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 Нижнеудинска</w:t>
      </w:r>
      <w:r w:rsidRPr="00637B3D">
        <w:rPr>
          <w:rFonts w:ascii="Times New Roman" w:hAnsi="Times New Roman"/>
          <w:sz w:val="24"/>
          <w:szCs w:val="24"/>
        </w:rPr>
        <w:t xml:space="preserve"> </w:t>
      </w:r>
      <w:r>
        <w:rPr>
          <w:rFonts w:ascii="Times New Roman" w:hAnsi="Times New Roman"/>
          <w:sz w:val="24"/>
          <w:szCs w:val="24"/>
        </w:rPr>
        <w:t xml:space="preserve">- 140 </w:t>
      </w:r>
      <w:r w:rsidRPr="00637B3D">
        <w:rPr>
          <w:rFonts w:ascii="Times New Roman" w:hAnsi="Times New Roman"/>
          <w:sz w:val="24"/>
          <w:szCs w:val="24"/>
        </w:rPr>
        <w:t>км</w:t>
      </w:r>
      <w:r>
        <w:rPr>
          <w:rFonts w:ascii="Times New Roman" w:hAnsi="Times New Roman"/>
          <w:sz w:val="24"/>
          <w:szCs w:val="24"/>
        </w:rPr>
        <w:t>.</w:t>
      </w:r>
    </w:p>
    <w:p w:rsidR="005B19A9" w:rsidRPr="008E2E44" w:rsidRDefault="005B19A9" w:rsidP="005B19A9">
      <w:pPr>
        <w:spacing w:after="0"/>
        <w:ind w:firstLine="567"/>
        <w:jc w:val="both"/>
        <w:rPr>
          <w:rFonts w:ascii="Times New Roman" w:hAnsi="Times New Roman"/>
          <w:sz w:val="28"/>
          <w:szCs w:val="28"/>
        </w:rPr>
      </w:pPr>
      <w:r>
        <w:rPr>
          <w:rFonts w:ascii="Times New Roman" w:hAnsi="Times New Roman"/>
          <w:sz w:val="28"/>
          <w:szCs w:val="28"/>
        </w:rPr>
        <w:lastRenderedPageBreak/>
        <w:t>2</w:t>
      </w:r>
      <w:r w:rsidRPr="008E2E44">
        <w:rPr>
          <w:rFonts w:ascii="Times New Roman" w:hAnsi="Times New Roman"/>
          <w:sz w:val="28"/>
          <w:szCs w:val="28"/>
        </w:rPr>
        <w:t>.</w:t>
      </w:r>
      <w:r>
        <w:rPr>
          <w:rFonts w:ascii="Times New Roman" w:hAnsi="Times New Roman"/>
          <w:sz w:val="28"/>
          <w:szCs w:val="28"/>
        </w:rPr>
        <w:t>1</w:t>
      </w:r>
      <w:r w:rsidRPr="008E2E44">
        <w:rPr>
          <w:rFonts w:ascii="Times New Roman" w:hAnsi="Times New Roman"/>
          <w:sz w:val="28"/>
          <w:szCs w:val="28"/>
        </w:rPr>
        <w:t>. Климат</w:t>
      </w:r>
    </w:p>
    <w:p w:rsidR="005B19A9" w:rsidRPr="00637B3D" w:rsidRDefault="005B19A9" w:rsidP="005B19A9">
      <w:pPr>
        <w:pStyle w:val="a3"/>
        <w:ind w:firstLine="284"/>
        <w:jc w:val="both"/>
        <w:rPr>
          <w:rFonts w:ascii="Times New Roman" w:hAnsi="Times New Roman"/>
          <w:sz w:val="24"/>
          <w:szCs w:val="24"/>
        </w:rPr>
      </w:pPr>
      <w:bookmarkStart w:id="1" w:name="_Toc302724119"/>
      <w:r>
        <w:rPr>
          <w:rFonts w:ascii="Times New Roman" w:hAnsi="Times New Roman"/>
          <w:sz w:val="24"/>
          <w:szCs w:val="24"/>
        </w:rPr>
        <w:t xml:space="preserve">Климат </w:t>
      </w:r>
      <w:r w:rsidRPr="00637B3D">
        <w:rPr>
          <w:rFonts w:ascii="Times New Roman" w:hAnsi="Times New Roman"/>
          <w:sz w:val="24"/>
          <w:szCs w:val="24"/>
        </w:rPr>
        <w:t xml:space="preserve">территории </w:t>
      </w:r>
      <w:r>
        <w:rPr>
          <w:rFonts w:ascii="Times New Roman" w:hAnsi="Times New Roman"/>
          <w:sz w:val="24"/>
          <w:szCs w:val="24"/>
        </w:rPr>
        <w:t xml:space="preserve">- резко </w:t>
      </w:r>
      <w:r w:rsidRPr="00637B3D">
        <w:rPr>
          <w:rFonts w:ascii="Times New Roman" w:hAnsi="Times New Roman"/>
          <w:sz w:val="24"/>
          <w:szCs w:val="24"/>
        </w:rPr>
        <w:t>континентальный</w:t>
      </w:r>
      <w:r>
        <w:rPr>
          <w:rFonts w:ascii="Times New Roman" w:hAnsi="Times New Roman"/>
          <w:sz w:val="24"/>
          <w:szCs w:val="24"/>
        </w:rPr>
        <w:t>,</w:t>
      </w:r>
      <w:r w:rsidRPr="00637B3D">
        <w:rPr>
          <w:rFonts w:ascii="Times New Roman" w:hAnsi="Times New Roman"/>
          <w:sz w:val="24"/>
          <w:szCs w:val="24"/>
        </w:rPr>
        <w:t xml:space="preserve"> с холодной зимой и коротким жарким летом. Наиболее высокая температура воздуха </w:t>
      </w:r>
      <w:r>
        <w:rPr>
          <w:rFonts w:ascii="Times New Roman" w:hAnsi="Times New Roman"/>
          <w:sz w:val="24"/>
          <w:szCs w:val="24"/>
        </w:rPr>
        <w:t xml:space="preserve">- </w:t>
      </w:r>
      <w:r w:rsidRPr="00637B3D">
        <w:rPr>
          <w:rFonts w:ascii="Times New Roman" w:hAnsi="Times New Roman"/>
          <w:sz w:val="24"/>
          <w:szCs w:val="24"/>
        </w:rPr>
        <w:t>в июле (максим</w:t>
      </w:r>
      <w:r>
        <w:rPr>
          <w:rFonts w:ascii="Times New Roman" w:hAnsi="Times New Roman"/>
          <w:sz w:val="24"/>
          <w:szCs w:val="24"/>
        </w:rPr>
        <w:t>ум -</w:t>
      </w:r>
      <w:r w:rsidRPr="00637B3D">
        <w:rPr>
          <w:rFonts w:ascii="Times New Roman" w:hAnsi="Times New Roman"/>
          <w:sz w:val="24"/>
          <w:szCs w:val="24"/>
        </w:rPr>
        <w:t xml:space="preserve"> 39</w:t>
      </w:r>
      <w:r>
        <w:rPr>
          <w:rFonts w:ascii="Times New Roman" w:hAnsi="Times New Roman"/>
          <w:sz w:val="24"/>
          <w:szCs w:val="24"/>
        </w:rPr>
        <w:t>˚</w:t>
      </w:r>
      <w:r w:rsidRPr="00637B3D">
        <w:rPr>
          <w:rFonts w:ascii="Times New Roman" w:hAnsi="Times New Roman"/>
          <w:sz w:val="24"/>
          <w:szCs w:val="24"/>
        </w:rPr>
        <w:t xml:space="preserve">С), наиболее низкая температура </w:t>
      </w:r>
      <w:r>
        <w:rPr>
          <w:rFonts w:ascii="Times New Roman" w:hAnsi="Times New Roman"/>
          <w:sz w:val="24"/>
          <w:szCs w:val="24"/>
        </w:rPr>
        <w:t>- в январе (</w:t>
      </w:r>
      <w:r w:rsidRPr="00637B3D">
        <w:rPr>
          <w:rFonts w:ascii="Times New Roman" w:hAnsi="Times New Roman"/>
          <w:sz w:val="24"/>
          <w:szCs w:val="24"/>
        </w:rPr>
        <w:t>50</w:t>
      </w:r>
      <w:r>
        <w:rPr>
          <w:rFonts w:ascii="Times New Roman" w:hAnsi="Times New Roman"/>
          <w:sz w:val="24"/>
          <w:szCs w:val="24"/>
        </w:rPr>
        <w:t>˚</w:t>
      </w:r>
      <w:r w:rsidRPr="00637B3D">
        <w:rPr>
          <w:rFonts w:ascii="Times New Roman" w:hAnsi="Times New Roman"/>
          <w:sz w:val="24"/>
          <w:szCs w:val="24"/>
        </w:rPr>
        <w:t>С</w:t>
      </w:r>
      <w:r>
        <w:rPr>
          <w:rFonts w:ascii="Times New Roman" w:hAnsi="Times New Roman"/>
          <w:sz w:val="24"/>
          <w:szCs w:val="24"/>
        </w:rPr>
        <w:t>)</w:t>
      </w:r>
      <w:r w:rsidRPr="00637B3D">
        <w:rPr>
          <w:rFonts w:ascii="Times New Roman" w:hAnsi="Times New Roman"/>
          <w:sz w:val="24"/>
          <w:szCs w:val="24"/>
        </w:rPr>
        <w:t>.</w:t>
      </w:r>
    </w:p>
    <w:p w:rsidR="005B19A9" w:rsidRPr="00637B3D" w:rsidRDefault="005B19A9" w:rsidP="005B19A9">
      <w:pPr>
        <w:pStyle w:val="a3"/>
        <w:ind w:firstLine="284"/>
        <w:jc w:val="both"/>
        <w:rPr>
          <w:rFonts w:ascii="Times New Roman" w:hAnsi="Times New Roman"/>
          <w:sz w:val="24"/>
          <w:szCs w:val="24"/>
        </w:rPr>
      </w:pPr>
      <w:r w:rsidRPr="00637B3D">
        <w:rPr>
          <w:rFonts w:ascii="Times New Roman" w:hAnsi="Times New Roman"/>
          <w:sz w:val="24"/>
          <w:szCs w:val="24"/>
        </w:rPr>
        <w:t>Продолжительность безморозного периода колеблется в пределах 7—138 дней. Средняя продолжительность 98 дней. Наиболее теплые дни стоят в июне, июле, что позволяет возделывать среднеспелые и ранние сорта зерновых и зернобобовых культур.</w:t>
      </w:r>
    </w:p>
    <w:p w:rsidR="005B19A9" w:rsidRPr="00637B3D" w:rsidRDefault="005B19A9" w:rsidP="005B19A9">
      <w:pPr>
        <w:pStyle w:val="a3"/>
        <w:ind w:firstLine="284"/>
        <w:jc w:val="both"/>
        <w:rPr>
          <w:rFonts w:ascii="Times New Roman" w:hAnsi="Times New Roman"/>
          <w:sz w:val="24"/>
          <w:szCs w:val="24"/>
        </w:rPr>
      </w:pPr>
      <w:r w:rsidRPr="00637B3D">
        <w:rPr>
          <w:rFonts w:ascii="Times New Roman" w:hAnsi="Times New Roman"/>
          <w:sz w:val="24"/>
          <w:szCs w:val="24"/>
        </w:rPr>
        <w:t xml:space="preserve">Распределение осадков по территории муниципального образования неравномерно (от 220 до </w:t>
      </w:r>
      <w:smartTag w:uri="urn:schemas-microsoft-com:office:smarttags" w:element="metricconverter">
        <w:smartTagPr>
          <w:attr w:name="ProductID" w:val="400 мм"/>
        </w:smartTagPr>
        <w:r w:rsidRPr="00637B3D">
          <w:rPr>
            <w:rFonts w:ascii="Times New Roman" w:hAnsi="Times New Roman"/>
            <w:sz w:val="24"/>
            <w:szCs w:val="24"/>
          </w:rPr>
          <w:t>400 мм</w:t>
        </w:r>
      </w:smartTag>
      <w:r w:rsidRPr="00637B3D">
        <w:rPr>
          <w:rFonts w:ascii="Times New Roman" w:hAnsi="Times New Roman"/>
          <w:sz w:val="24"/>
          <w:szCs w:val="24"/>
        </w:rPr>
        <w:t xml:space="preserve"> в год). Максиму</w:t>
      </w:r>
      <w:r>
        <w:rPr>
          <w:rFonts w:ascii="Times New Roman" w:hAnsi="Times New Roman"/>
          <w:sz w:val="24"/>
          <w:szCs w:val="24"/>
        </w:rPr>
        <w:t>м осадков наблюдается в июле и</w:t>
      </w:r>
      <w:r w:rsidRPr="00637B3D">
        <w:rPr>
          <w:rFonts w:ascii="Times New Roman" w:hAnsi="Times New Roman"/>
          <w:sz w:val="24"/>
          <w:szCs w:val="24"/>
        </w:rPr>
        <w:t xml:space="preserve"> августе.</w:t>
      </w:r>
    </w:p>
    <w:p w:rsidR="005B19A9" w:rsidRPr="00637B3D" w:rsidRDefault="005B19A9" w:rsidP="005B19A9">
      <w:pPr>
        <w:pStyle w:val="a3"/>
        <w:jc w:val="both"/>
        <w:rPr>
          <w:rFonts w:ascii="Times New Roman" w:hAnsi="Times New Roman"/>
          <w:sz w:val="24"/>
          <w:szCs w:val="24"/>
        </w:rPr>
      </w:pPr>
      <w:r w:rsidRPr="00637B3D">
        <w:rPr>
          <w:rFonts w:ascii="Times New Roman" w:hAnsi="Times New Roman"/>
          <w:sz w:val="24"/>
          <w:szCs w:val="24"/>
        </w:rPr>
        <w:t xml:space="preserve"> Устойчивый снежный покров появляется</w:t>
      </w:r>
      <w:r>
        <w:rPr>
          <w:rFonts w:ascii="Times New Roman" w:hAnsi="Times New Roman"/>
          <w:sz w:val="24"/>
          <w:szCs w:val="24"/>
        </w:rPr>
        <w:t>,</w:t>
      </w:r>
      <w:r w:rsidRPr="00637B3D">
        <w:rPr>
          <w:rFonts w:ascii="Times New Roman" w:hAnsi="Times New Roman"/>
          <w:sz w:val="24"/>
          <w:szCs w:val="24"/>
        </w:rPr>
        <w:t xml:space="preserve"> в среднем</w:t>
      </w:r>
      <w:r>
        <w:rPr>
          <w:rFonts w:ascii="Times New Roman" w:hAnsi="Times New Roman"/>
          <w:sz w:val="24"/>
          <w:szCs w:val="24"/>
        </w:rPr>
        <w:t>,</w:t>
      </w:r>
      <w:r w:rsidRPr="00637B3D">
        <w:rPr>
          <w:rFonts w:ascii="Times New Roman" w:hAnsi="Times New Roman"/>
          <w:sz w:val="24"/>
          <w:szCs w:val="24"/>
        </w:rPr>
        <w:t xml:space="preserve"> во второй половине ноября и сходит в начале апреля. Число дней со снежным покровом – 158 дней.</w:t>
      </w:r>
    </w:p>
    <w:p w:rsidR="005B19A9" w:rsidRPr="00637B3D" w:rsidRDefault="005B19A9" w:rsidP="005B19A9">
      <w:pPr>
        <w:pStyle w:val="a3"/>
        <w:ind w:firstLine="284"/>
        <w:jc w:val="both"/>
        <w:rPr>
          <w:rFonts w:ascii="Times New Roman" w:hAnsi="Times New Roman"/>
          <w:sz w:val="24"/>
          <w:szCs w:val="24"/>
        </w:rPr>
      </w:pPr>
      <w:r w:rsidRPr="00637B3D">
        <w:rPr>
          <w:rFonts w:ascii="Times New Roman" w:hAnsi="Times New Roman"/>
          <w:sz w:val="24"/>
          <w:szCs w:val="24"/>
        </w:rPr>
        <w:t>Средняя глубина промерзания почвы составляет 160-</w:t>
      </w:r>
      <w:smartTag w:uri="urn:schemas-microsoft-com:office:smarttags" w:element="metricconverter">
        <w:smartTagPr>
          <w:attr w:name="ProductID" w:val="200 см"/>
        </w:smartTagPr>
        <w:r w:rsidRPr="00637B3D">
          <w:rPr>
            <w:rFonts w:ascii="Times New Roman" w:hAnsi="Times New Roman"/>
            <w:sz w:val="24"/>
            <w:szCs w:val="24"/>
          </w:rPr>
          <w:t>200 см</w:t>
        </w:r>
      </w:smartTag>
      <w:r w:rsidRPr="00637B3D">
        <w:rPr>
          <w:rFonts w:ascii="Times New Roman" w:hAnsi="Times New Roman"/>
          <w:sz w:val="24"/>
          <w:szCs w:val="24"/>
        </w:rPr>
        <w:t>.</w:t>
      </w:r>
    </w:p>
    <w:p w:rsidR="005B19A9" w:rsidRPr="001A4781" w:rsidRDefault="005B19A9" w:rsidP="005B19A9">
      <w:pPr>
        <w:pStyle w:val="a3"/>
        <w:ind w:firstLine="284"/>
        <w:jc w:val="both"/>
        <w:rPr>
          <w:rFonts w:ascii="Times New Roman" w:hAnsi="Times New Roman"/>
          <w:sz w:val="24"/>
          <w:szCs w:val="24"/>
        </w:rPr>
      </w:pPr>
      <w:r w:rsidRPr="00637B3D">
        <w:rPr>
          <w:rFonts w:ascii="Times New Roman" w:hAnsi="Times New Roman"/>
          <w:sz w:val="24"/>
          <w:szCs w:val="24"/>
        </w:rPr>
        <w:t>По количеству осадков территория муниципального образования входит в зону с преобладанием осадков в летнее - осенний период (вторая половина июля – сентябрь), зимой выпадает незначительное количество осадков. В среднем</w:t>
      </w:r>
      <w:r>
        <w:rPr>
          <w:rFonts w:ascii="Times New Roman" w:hAnsi="Times New Roman"/>
          <w:sz w:val="24"/>
          <w:szCs w:val="24"/>
        </w:rPr>
        <w:t>,</w:t>
      </w:r>
      <w:r w:rsidRPr="00637B3D">
        <w:rPr>
          <w:rFonts w:ascii="Times New Roman" w:hAnsi="Times New Roman"/>
          <w:sz w:val="24"/>
          <w:szCs w:val="24"/>
        </w:rPr>
        <w:t xml:space="preserve"> за вегетационный период количество осадков достаточно. </w:t>
      </w:r>
    </w:p>
    <w:p w:rsidR="005B19A9" w:rsidRDefault="005B19A9" w:rsidP="005B19A9">
      <w:pPr>
        <w:pStyle w:val="a3"/>
        <w:ind w:firstLine="284"/>
        <w:jc w:val="both"/>
        <w:rPr>
          <w:rFonts w:ascii="Times New Roman" w:hAnsi="Times New Roman"/>
          <w:sz w:val="24"/>
          <w:szCs w:val="24"/>
        </w:rPr>
      </w:pPr>
      <w:r w:rsidRPr="00637B3D">
        <w:rPr>
          <w:rFonts w:ascii="Times New Roman" w:hAnsi="Times New Roman"/>
          <w:sz w:val="24"/>
          <w:szCs w:val="24"/>
        </w:rPr>
        <w:t xml:space="preserve">В зимний период преобладают ветры </w:t>
      </w:r>
      <w:proofErr w:type="spellStart"/>
      <w:r w:rsidRPr="00637B3D">
        <w:rPr>
          <w:rFonts w:ascii="Times New Roman" w:hAnsi="Times New Roman"/>
          <w:sz w:val="24"/>
          <w:szCs w:val="24"/>
        </w:rPr>
        <w:t>северо</w:t>
      </w:r>
      <w:proofErr w:type="spellEnd"/>
      <w:r w:rsidRPr="00637B3D">
        <w:rPr>
          <w:rFonts w:ascii="Times New Roman" w:hAnsi="Times New Roman"/>
          <w:sz w:val="24"/>
          <w:szCs w:val="24"/>
        </w:rPr>
        <w:t>–западного направления, отличающиеся значительным усилием в весенние месяцы, самые ветреные месяцы в году – март, апрель, май, самые тихие – зимние.</w:t>
      </w:r>
    </w:p>
    <w:p w:rsidR="005B19A9" w:rsidRPr="00DF2336" w:rsidRDefault="005B19A9" w:rsidP="005B19A9">
      <w:pPr>
        <w:pStyle w:val="a3"/>
        <w:ind w:firstLine="284"/>
        <w:jc w:val="both"/>
        <w:rPr>
          <w:rFonts w:ascii="Times New Roman" w:hAnsi="Times New Roman"/>
          <w:sz w:val="16"/>
          <w:szCs w:val="16"/>
        </w:rPr>
      </w:pPr>
    </w:p>
    <w:p w:rsidR="005B19A9" w:rsidRDefault="005B19A9" w:rsidP="005B19A9">
      <w:pPr>
        <w:pStyle w:val="2"/>
        <w:rPr>
          <w:rFonts w:ascii="Times New Roman" w:hAnsi="Times New Roman" w:cs="Times New Roman"/>
          <w:i w:val="0"/>
        </w:rPr>
      </w:pPr>
      <w:r w:rsidRPr="008E2E44">
        <w:rPr>
          <w:rFonts w:ascii="Times New Roman" w:hAnsi="Times New Roman" w:cs="Times New Roman"/>
          <w:i w:val="0"/>
        </w:rPr>
        <w:t xml:space="preserve"> </w:t>
      </w:r>
      <w:r>
        <w:rPr>
          <w:rFonts w:ascii="Times New Roman" w:hAnsi="Times New Roman" w:cs="Times New Roman"/>
          <w:i w:val="0"/>
        </w:rPr>
        <w:t>2</w:t>
      </w:r>
      <w:r w:rsidRPr="008E2E44">
        <w:rPr>
          <w:rFonts w:ascii="Times New Roman" w:hAnsi="Times New Roman" w:cs="Times New Roman"/>
          <w:i w:val="0"/>
        </w:rPr>
        <w:t>.</w:t>
      </w:r>
      <w:r>
        <w:rPr>
          <w:rFonts w:ascii="Times New Roman" w:hAnsi="Times New Roman" w:cs="Times New Roman"/>
          <w:i w:val="0"/>
        </w:rPr>
        <w:t>2</w:t>
      </w:r>
      <w:r w:rsidRPr="008E2E44">
        <w:rPr>
          <w:rFonts w:ascii="Times New Roman" w:hAnsi="Times New Roman" w:cs="Times New Roman"/>
          <w:i w:val="0"/>
        </w:rPr>
        <w:t>. Земельные ресурсы.</w:t>
      </w:r>
      <w:bookmarkEnd w:id="1"/>
    </w:p>
    <w:p w:rsidR="005B19A9" w:rsidRPr="0095175E" w:rsidRDefault="005B19A9" w:rsidP="005B19A9">
      <w:pPr>
        <w:pStyle w:val="a3"/>
        <w:ind w:firstLine="284"/>
        <w:jc w:val="both"/>
        <w:rPr>
          <w:rFonts w:ascii="Times New Roman" w:hAnsi="Times New Roman"/>
          <w:sz w:val="24"/>
          <w:szCs w:val="24"/>
        </w:rPr>
      </w:pPr>
      <w:r w:rsidRPr="0095175E">
        <w:rPr>
          <w:rFonts w:ascii="Times New Roman" w:hAnsi="Times New Roman"/>
          <w:sz w:val="24"/>
          <w:szCs w:val="24"/>
        </w:rPr>
        <w:t>Наибольш</w:t>
      </w:r>
      <w:r>
        <w:rPr>
          <w:rFonts w:ascii="Times New Roman" w:hAnsi="Times New Roman"/>
          <w:sz w:val="24"/>
          <w:szCs w:val="24"/>
        </w:rPr>
        <w:t>ую площадь территории Катарминского</w:t>
      </w:r>
      <w:r w:rsidRPr="0095175E">
        <w:rPr>
          <w:rFonts w:ascii="Times New Roman" w:hAnsi="Times New Roman"/>
          <w:sz w:val="24"/>
          <w:szCs w:val="24"/>
        </w:rPr>
        <w:t xml:space="preserve"> </w:t>
      </w:r>
      <w:r>
        <w:rPr>
          <w:rFonts w:ascii="Times New Roman" w:hAnsi="Times New Roman"/>
          <w:sz w:val="24"/>
          <w:szCs w:val="24"/>
        </w:rPr>
        <w:t>МО</w:t>
      </w:r>
      <w:r w:rsidRPr="0095175E">
        <w:rPr>
          <w:rFonts w:ascii="Times New Roman" w:hAnsi="Times New Roman"/>
          <w:sz w:val="24"/>
          <w:szCs w:val="24"/>
        </w:rPr>
        <w:t xml:space="preserve"> зан</w:t>
      </w:r>
      <w:r w:rsidRPr="0095175E">
        <w:rPr>
          <w:rFonts w:ascii="Times New Roman" w:hAnsi="Times New Roman"/>
          <w:sz w:val="24"/>
          <w:szCs w:val="24"/>
        </w:rPr>
        <w:t>и</w:t>
      </w:r>
      <w:r w:rsidRPr="0095175E">
        <w:rPr>
          <w:rFonts w:ascii="Times New Roman" w:hAnsi="Times New Roman"/>
          <w:sz w:val="24"/>
          <w:szCs w:val="24"/>
        </w:rPr>
        <w:t xml:space="preserve">мают леса. </w:t>
      </w:r>
      <w:r>
        <w:rPr>
          <w:rFonts w:ascii="Times New Roman" w:hAnsi="Times New Roman"/>
          <w:sz w:val="24"/>
          <w:szCs w:val="24"/>
        </w:rPr>
        <w:t xml:space="preserve">Общая </w:t>
      </w:r>
      <w:r w:rsidRPr="0095175E">
        <w:rPr>
          <w:rFonts w:ascii="Times New Roman" w:hAnsi="Times New Roman"/>
          <w:sz w:val="24"/>
          <w:szCs w:val="24"/>
        </w:rPr>
        <w:t xml:space="preserve">площадь лесосечного фонда </w:t>
      </w:r>
      <w:r>
        <w:rPr>
          <w:rFonts w:ascii="Times New Roman" w:hAnsi="Times New Roman"/>
          <w:sz w:val="24"/>
          <w:szCs w:val="24"/>
        </w:rPr>
        <w:t xml:space="preserve">– 132,7 </w:t>
      </w:r>
      <w:r w:rsidRPr="0095175E">
        <w:rPr>
          <w:rFonts w:ascii="Times New Roman" w:hAnsi="Times New Roman"/>
          <w:sz w:val="24"/>
          <w:szCs w:val="24"/>
        </w:rPr>
        <w:t xml:space="preserve">га, </w:t>
      </w:r>
      <w:r>
        <w:rPr>
          <w:rFonts w:ascii="Times New Roman" w:hAnsi="Times New Roman"/>
          <w:sz w:val="24"/>
          <w:szCs w:val="24"/>
        </w:rPr>
        <w:t>что</w:t>
      </w:r>
      <w:r w:rsidRPr="0095175E">
        <w:rPr>
          <w:rFonts w:ascii="Times New Roman" w:hAnsi="Times New Roman"/>
          <w:sz w:val="24"/>
          <w:szCs w:val="24"/>
        </w:rPr>
        <w:t xml:space="preserve"> относ</w:t>
      </w:r>
      <w:r>
        <w:rPr>
          <w:rFonts w:ascii="Times New Roman" w:hAnsi="Times New Roman"/>
          <w:sz w:val="24"/>
          <w:szCs w:val="24"/>
        </w:rPr>
        <w:t>я</w:t>
      </w:r>
      <w:r w:rsidRPr="0095175E">
        <w:rPr>
          <w:rFonts w:ascii="Times New Roman" w:hAnsi="Times New Roman"/>
          <w:sz w:val="24"/>
          <w:szCs w:val="24"/>
        </w:rPr>
        <w:t>тся к государственному лесному фонду, наибольшая площадь которого находится в труднодоступных местах из-за сложного горного рельефа, заболоченности.</w:t>
      </w:r>
    </w:p>
    <w:p w:rsidR="005B19A9" w:rsidRPr="00837113" w:rsidRDefault="005B19A9" w:rsidP="005B19A9">
      <w:pPr>
        <w:pStyle w:val="a3"/>
        <w:ind w:firstLine="284"/>
        <w:jc w:val="both"/>
        <w:rPr>
          <w:rFonts w:ascii="Times New Roman" w:hAnsi="Times New Roman"/>
          <w:sz w:val="24"/>
          <w:szCs w:val="24"/>
        </w:rPr>
      </w:pPr>
      <w:r w:rsidRPr="0095175E">
        <w:rPr>
          <w:rFonts w:ascii="Times New Roman" w:hAnsi="Times New Roman"/>
          <w:sz w:val="24"/>
          <w:szCs w:val="24"/>
        </w:rPr>
        <w:t>Сель</w:t>
      </w:r>
      <w:r>
        <w:rPr>
          <w:rFonts w:ascii="Times New Roman" w:hAnsi="Times New Roman"/>
          <w:sz w:val="24"/>
          <w:szCs w:val="24"/>
        </w:rPr>
        <w:t>ско</w:t>
      </w:r>
      <w:r w:rsidRPr="0095175E">
        <w:rPr>
          <w:rFonts w:ascii="Times New Roman" w:hAnsi="Times New Roman"/>
          <w:sz w:val="24"/>
          <w:szCs w:val="24"/>
        </w:rPr>
        <w:t>хоз</w:t>
      </w:r>
      <w:r>
        <w:rPr>
          <w:rFonts w:ascii="Times New Roman" w:hAnsi="Times New Roman"/>
          <w:sz w:val="24"/>
          <w:szCs w:val="24"/>
        </w:rPr>
        <w:t>яйственные</w:t>
      </w:r>
      <w:r w:rsidRPr="0095175E">
        <w:rPr>
          <w:rFonts w:ascii="Times New Roman" w:hAnsi="Times New Roman"/>
          <w:sz w:val="24"/>
          <w:szCs w:val="24"/>
        </w:rPr>
        <w:t xml:space="preserve"> угодья в в</w:t>
      </w:r>
      <w:r>
        <w:rPr>
          <w:rFonts w:ascii="Times New Roman" w:hAnsi="Times New Roman"/>
          <w:sz w:val="24"/>
          <w:szCs w:val="24"/>
        </w:rPr>
        <w:t>едение поселения составляют 878,7</w:t>
      </w:r>
      <w:r w:rsidRPr="000D365F">
        <w:rPr>
          <w:rFonts w:ascii="Times New Roman" w:hAnsi="Times New Roman"/>
          <w:sz w:val="24"/>
          <w:szCs w:val="24"/>
        </w:rPr>
        <w:t xml:space="preserve"> </w:t>
      </w:r>
      <w:r>
        <w:rPr>
          <w:rFonts w:ascii="Times New Roman" w:hAnsi="Times New Roman"/>
          <w:sz w:val="24"/>
          <w:szCs w:val="24"/>
        </w:rPr>
        <w:t>га, в том числе: пашни – 520</w:t>
      </w:r>
      <w:r w:rsidRPr="000D365F">
        <w:rPr>
          <w:rFonts w:ascii="Times New Roman" w:hAnsi="Times New Roman"/>
          <w:sz w:val="24"/>
          <w:szCs w:val="24"/>
        </w:rPr>
        <w:t xml:space="preserve"> </w:t>
      </w:r>
      <w:r w:rsidRPr="0095175E">
        <w:rPr>
          <w:rFonts w:ascii="Times New Roman" w:hAnsi="Times New Roman"/>
          <w:sz w:val="24"/>
          <w:szCs w:val="24"/>
        </w:rPr>
        <w:t>га</w:t>
      </w:r>
      <w:r>
        <w:rPr>
          <w:rFonts w:ascii="Times New Roman" w:hAnsi="Times New Roman"/>
          <w:sz w:val="24"/>
          <w:szCs w:val="24"/>
        </w:rPr>
        <w:t>, сенокосные угодья – 120</w:t>
      </w:r>
      <w:r w:rsidRPr="000D365F">
        <w:rPr>
          <w:rFonts w:ascii="Times New Roman" w:hAnsi="Times New Roman"/>
          <w:sz w:val="24"/>
          <w:szCs w:val="24"/>
        </w:rPr>
        <w:t xml:space="preserve"> </w:t>
      </w:r>
      <w:r w:rsidRPr="0095175E">
        <w:rPr>
          <w:rFonts w:ascii="Times New Roman" w:hAnsi="Times New Roman"/>
          <w:sz w:val="24"/>
          <w:szCs w:val="24"/>
        </w:rPr>
        <w:t>га</w:t>
      </w:r>
      <w:r>
        <w:rPr>
          <w:rFonts w:ascii="Times New Roman" w:hAnsi="Times New Roman"/>
          <w:sz w:val="24"/>
          <w:szCs w:val="24"/>
        </w:rPr>
        <w:t>, пастбища – 81</w:t>
      </w:r>
      <w:r w:rsidRPr="000D365F">
        <w:rPr>
          <w:rFonts w:ascii="Times New Roman" w:hAnsi="Times New Roman"/>
          <w:sz w:val="24"/>
          <w:szCs w:val="24"/>
        </w:rPr>
        <w:t xml:space="preserve"> </w:t>
      </w:r>
      <w:r w:rsidRPr="0095175E">
        <w:rPr>
          <w:rFonts w:ascii="Times New Roman" w:hAnsi="Times New Roman"/>
          <w:sz w:val="24"/>
          <w:szCs w:val="24"/>
        </w:rPr>
        <w:t>га.</w:t>
      </w:r>
    </w:p>
    <w:p w:rsidR="005B19A9" w:rsidRPr="00881FCD" w:rsidRDefault="005B19A9" w:rsidP="005B19A9"/>
    <w:p w:rsidR="005B19A9" w:rsidRPr="008E2E44" w:rsidRDefault="005B19A9" w:rsidP="005B19A9">
      <w:pPr>
        <w:pStyle w:val="3"/>
        <w:rPr>
          <w:rFonts w:ascii="Times New Roman" w:hAnsi="Times New Roman" w:cs="Times New Roman"/>
          <w:sz w:val="28"/>
          <w:szCs w:val="28"/>
        </w:rPr>
      </w:pPr>
      <w:bookmarkStart w:id="2" w:name="_Toc302724120"/>
      <w:r>
        <w:rPr>
          <w:rFonts w:ascii="Times New Roman" w:hAnsi="Times New Roman" w:cs="Times New Roman"/>
          <w:sz w:val="28"/>
          <w:szCs w:val="28"/>
        </w:rPr>
        <w:t>2</w:t>
      </w:r>
      <w:r w:rsidRPr="008E2E44">
        <w:rPr>
          <w:rFonts w:ascii="Times New Roman" w:hAnsi="Times New Roman" w:cs="Times New Roman"/>
          <w:sz w:val="28"/>
          <w:szCs w:val="28"/>
        </w:rPr>
        <w:t>.2.1. Земли сельскохозяйственного назначения.</w:t>
      </w:r>
      <w:bookmarkEnd w:id="2"/>
    </w:p>
    <w:p w:rsidR="005B19A9" w:rsidRPr="001A4781" w:rsidRDefault="005B19A9" w:rsidP="005B19A9">
      <w:pPr>
        <w:pStyle w:val="a3"/>
        <w:ind w:firstLine="284"/>
        <w:jc w:val="both"/>
        <w:rPr>
          <w:rFonts w:ascii="Times New Roman" w:hAnsi="Times New Roman"/>
          <w:sz w:val="24"/>
          <w:szCs w:val="24"/>
        </w:rPr>
      </w:pPr>
      <w:r w:rsidRPr="00175787">
        <w:rPr>
          <w:rFonts w:ascii="Times New Roman" w:hAnsi="Times New Roman"/>
          <w:sz w:val="24"/>
          <w:szCs w:val="24"/>
        </w:rPr>
        <w:t>Сельское хозяйство поселения представлен</w:t>
      </w:r>
      <w:r>
        <w:rPr>
          <w:rFonts w:ascii="Times New Roman" w:hAnsi="Times New Roman"/>
          <w:sz w:val="24"/>
          <w:szCs w:val="24"/>
        </w:rPr>
        <w:t xml:space="preserve">о: </w:t>
      </w:r>
      <w:r w:rsidRPr="00175787">
        <w:rPr>
          <w:rFonts w:ascii="Times New Roman" w:hAnsi="Times New Roman"/>
          <w:sz w:val="24"/>
          <w:szCs w:val="24"/>
        </w:rPr>
        <w:t xml:space="preserve"> личными подсобными хозяйствами.</w:t>
      </w:r>
    </w:p>
    <w:p w:rsidR="005B19A9" w:rsidRPr="001A4781" w:rsidRDefault="005B19A9" w:rsidP="005B19A9">
      <w:pPr>
        <w:pStyle w:val="a3"/>
        <w:ind w:firstLine="284"/>
        <w:jc w:val="both"/>
        <w:rPr>
          <w:rFonts w:ascii="Times New Roman" w:hAnsi="Times New Roman"/>
          <w:sz w:val="24"/>
          <w:szCs w:val="24"/>
        </w:rPr>
      </w:pPr>
      <w:r w:rsidRPr="00175787">
        <w:rPr>
          <w:rFonts w:ascii="Times New Roman" w:hAnsi="Times New Roman"/>
          <w:sz w:val="24"/>
          <w:szCs w:val="24"/>
        </w:rPr>
        <w:t>Наблюдается тенденция сокращения поголовья скота в личных подсобных хозяйствах. Это обусловлено сложностью сбыта производимой продукции, удалённостью поселения от района, отсутствием гарантированного закупа сельхозпроду</w:t>
      </w:r>
      <w:r w:rsidRPr="00175787">
        <w:rPr>
          <w:rFonts w:ascii="Times New Roman" w:hAnsi="Times New Roman"/>
          <w:sz w:val="24"/>
          <w:szCs w:val="24"/>
        </w:rPr>
        <w:t>к</w:t>
      </w:r>
      <w:r>
        <w:rPr>
          <w:rFonts w:ascii="Times New Roman" w:hAnsi="Times New Roman"/>
          <w:sz w:val="24"/>
          <w:szCs w:val="24"/>
        </w:rPr>
        <w:t>ции, ростом цен на корма.</w:t>
      </w:r>
    </w:p>
    <w:p w:rsidR="005B19A9" w:rsidRPr="008E2E44" w:rsidRDefault="005B19A9" w:rsidP="005B19A9">
      <w:pPr>
        <w:spacing w:after="0"/>
        <w:ind w:firstLine="567"/>
        <w:jc w:val="both"/>
        <w:rPr>
          <w:rFonts w:ascii="Times New Roman" w:hAnsi="Times New Roman"/>
          <w:sz w:val="28"/>
          <w:szCs w:val="28"/>
        </w:rPr>
      </w:pPr>
      <w:r>
        <w:rPr>
          <w:rFonts w:ascii="Times New Roman" w:hAnsi="Times New Roman"/>
          <w:sz w:val="28"/>
          <w:szCs w:val="28"/>
        </w:rPr>
        <w:t>2</w:t>
      </w:r>
      <w:r w:rsidRPr="008E2E44">
        <w:rPr>
          <w:rFonts w:ascii="Times New Roman" w:hAnsi="Times New Roman"/>
          <w:sz w:val="28"/>
          <w:szCs w:val="28"/>
        </w:rPr>
        <w:t>.</w:t>
      </w:r>
      <w:r>
        <w:rPr>
          <w:rFonts w:ascii="Times New Roman" w:hAnsi="Times New Roman"/>
          <w:sz w:val="28"/>
          <w:szCs w:val="28"/>
        </w:rPr>
        <w:t>3</w:t>
      </w:r>
      <w:r w:rsidRPr="008E2E44">
        <w:rPr>
          <w:rFonts w:ascii="Times New Roman" w:hAnsi="Times New Roman"/>
          <w:sz w:val="28"/>
          <w:szCs w:val="28"/>
        </w:rPr>
        <w:t xml:space="preserve">. Жилой фонд. </w:t>
      </w:r>
    </w:p>
    <w:p w:rsidR="005B19A9" w:rsidRPr="00F34A2E" w:rsidRDefault="005B19A9" w:rsidP="005B19A9">
      <w:pPr>
        <w:pStyle w:val="a3"/>
        <w:ind w:firstLine="284"/>
        <w:jc w:val="both"/>
        <w:rPr>
          <w:rFonts w:ascii="Times New Roman" w:hAnsi="Times New Roman"/>
          <w:sz w:val="24"/>
          <w:szCs w:val="24"/>
        </w:rPr>
      </w:pPr>
      <w:r>
        <w:rPr>
          <w:rFonts w:ascii="Times New Roman" w:hAnsi="Times New Roman"/>
          <w:sz w:val="24"/>
          <w:szCs w:val="24"/>
        </w:rPr>
        <w:t xml:space="preserve">Согласно предоставленным данным, на 01.01.2013г жилищный фонд Катарминского </w:t>
      </w:r>
      <w:r w:rsidRPr="00F34A2E">
        <w:rPr>
          <w:rFonts w:ascii="Times New Roman" w:hAnsi="Times New Roman"/>
          <w:sz w:val="24"/>
          <w:szCs w:val="24"/>
        </w:rPr>
        <w:t xml:space="preserve"> </w:t>
      </w:r>
      <w:r>
        <w:rPr>
          <w:rFonts w:ascii="Times New Roman" w:hAnsi="Times New Roman"/>
          <w:sz w:val="24"/>
          <w:szCs w:val="24"/>
        </w:rPr>
        <w:t>МО составил 832</w:t>
      </w:r>
      <w:r w:rsidRPr="00F34A2E">
        <w:rPr>
          <w:rFonts w:ascii="Times New Roman" w:hAnsi="Times New Roman"/>
          <w:sz w:val="24"/>
          <w:szCs w:val="24"/>
        </w:rPr>
        <w:t xml:space="preserve"> тыс. м² общей площади. На част</w:t>
      </w:r>
      <w:r>
        <w:rPr>
          <w:rFonts w:ascii="Times New Roman" w:hAnsi="Times New Roman"/>
          <w:sz w:val="24"/>
          <w:szCs w:val="24"/>
        </w:rPr>
        <w:t>ный жилой фонд приходится 832</w:t>
      </w:r>
      <w:r w:rsidRPr="00F34A2E">
        <w:rPr>
          <w:rFonts w:ascii="Times New Roman" w:hAnsi="Times New Roman"/>
          <w:sz w:val="24"/>
          <w:szCs w:val="24"/>
        </w:rPr>
        <w:t xml:space="preserve"> тыс. м² общей площади (100%).</w:t>
      </w:r>
    </w:p>
    <w:p w:rsidR="005B19A9" w:rsidRPr="00F34A2E" w:rsidRDefault="005B19A9" w:rsidP="005B19A9">
      <w:pPr>
        <w:pStyle w:val="a3"/>
        <w:ind w:firstLine="284"/>
        <w:jc w:val="both"/>
        <w:rPr>
          <w:rFonts w:ascii="Times New Roman" w:hAnsi="Times New Roman"/>
          <w:sz w:val="24"/>
          <w:szCs w:val="24"/>
        </w:rPr>
      </w:pPr>
      <w:r>
        <w:rPr>
          <w:rFonts w:ascii="Times New Roman" w:hAnsi="Times New Roman"/>
          <w:sz w:val="24"/>
          <w:szCs w:val="24"/>
        </w:rPr>
        <w:t>Жилищный фонд Катарминского МО</w:t>
      </w:r>
      <w:r w:rsidRPr="00F34A2E">
        <w:rPr>
          <w:rFonts w:ascii="Times New Roman" w:hAnsi="Times New Roman"/>
          <w:sz w:val="24"/>
          <w:szCs w:val="24"/>
        </w:rPr>
        <w:t xml:space="preserve"> представлен деревянным</w:t>
      </w:r>
      <w:r>
        <w:rPr>
          <w:rFonts w:ascii="Times New Roman" w:hAnsi="Times New Roman"/>
          <w:sz w:val="24"/>
          <w:szCs w:val="24"/>
        </w:rPr>
        <w:t>и жилыми домами (см. таблицу 2) и</w:t>
      </w:r>
      <w:r w:rsidRPr="00F34A2E">
        <w:rPr>
          <w:rFonts w:ascii="Times New Roman" w:hAnsi="Times New Roman"/>
          <w:sz w:val="24"/>
          <w:szCs w:val="24"/>
        </w:rPr>
        <w:t xml:space="preserve"> по техническому состоянию находится на среднем уровне. Общая площадь ветхого и аварийно</w:t>
      </w:r>
      <w:r>
        <w:rPr>
          <w:rFonts w:ascii="Times New Roman" w:hAnsi="Times New Roman"/>
          <w:sz w:val="24"/>
          <w:szCs w:val="24"/>
        </w:rPr>
        <w:t>го жилищного фонда составляет 25</w:t>
      </w:r>
      <w:r w:rsidRPr="00F34A2E">
        <w:rPr>
          <w:rFonts w:ascii="Times New Roman" w:hAnsi="Times New Roman"/>
          <w:sz w:val="24"/>
          <w:szCs w:val="24"/>
        </w:rPr>
        <w:t>%.</w:t>
      </w:r>
    </w:p>
    <w:p w:rsidR="005B19A9" w:rsidRPr="00F34A2E" w:rsidRDefault="005B19A9" w:rsidP="005B19A9">
      <w:pPr>
        <w:pStyle w:val="a3"/>
        <w:ind w:firstLine="284"/>
        <w:jc w:val="both"/>
        <w:rPr>
          <w:rFonts w:ascii="Times New Roman" w:hAnsi="Times New Roman"/>
          <w:sz w:val="24"/>
          <w:szCs w:val="24"/>
        </w:rPr>
      </w:pPr>
      <w:r>
        <w:rPr>
          <w:rFonts w:ascii="Times New Roman" w:hAnsi="Times New Roman"/>
          <w:sz w:val="24"/>
          <w:szCs w:val="24"/>
        </w:rPr>
        <w:t>Более 5</w:t>
      </w:r>
      <w:r w:rsidRPr="00F34A2E">
        <w:rPr>
          <w:rFonts w:ascii="Times New Roman" w:hAnsi="Times New Roman"/>
          <w:sz w:val="24"/>
          <w:szCs w:val="24"/>
        </w:rPr>
        <w:t>8% общей площади ветхих жилых домов (1-этажных деревянных) приходится на террито</w:t>
      </w:r>
      <w:r>
        <w:rPr>
          <w:rFonts w:ascii="Times New Roman" w:hAnsi="Times New Roman"/>
          <w:sz w:val="24"/>
          <w:szCs w:val="24"/>
        </w:rPr>
        <w:t>рию поселения. Ветхий фонд   составляет 25</w:t>
      </w:r>
      <w:r w:rsidRPr="00F34A2E">
        <w:rPr>
          <w:rFonts w:ascii="Times New Roman" w:hAnsi="Times New Roman"/>
          <w:sz w:val="24"/>
          <w:szCs w:val="24"/>
        </w:rPr>
        <w:t xml:space="preserve">% общего жилого фонда населенного пункта. </w:t>
      </w:r>
    </w:p>
    <w:p w:rsidR="005B19A9" w:rsidRPr="00F34A2E" w:rsidRDefault="005B19A9" w:rsidP="005B19A9">
      <w:pPr>
        <w:pStyle w:val="a3"/>
        <w:ind w:firstLine="284"/>
        <w:jc w:val="both"/>
        <w:rPr>
          <w:rFonts w:ascii="Times New Roman" w:hAnsi="Times New Roman"/>
          <w:sz w:val="24"/>
          <w:szCs w:val="24"/>
        </w:rPr>
      </w:pPr>
      <w:r w:rsidRPr="00F34A2E">
        <w:rPr>
          <w:rFonts w:ascii="Times New Roman" w:hAnsi="Times New Roman"/>
          <w:sz w:val="24"/>
          <w:szCs w:val="24"/>
        </w:rPr>
        <w:t>Средняя этажно</w:t>
      </w:r>
      <w:r>
        <w:rPr>
          <w:rFonts w:ascii="Times New Roman" w:hAnsi="Times New Roman"/>
          <w:sz w:val="24"/>
          <w:szCs w:val="24"/>
        </w:rPr>
        <w:t xml:space="preserve">сть жилой застройки в </w:t>
      </w:r>
      <w:proofErr w:type="spellStart"/>
      <w:r>
        <w:rPr>
          <w:rFonts w:ascii="Times New Roman" w:hAnsi="Times New Roman"/>
          <w:sz w:val="24"/>
          <w:szCs w:val="24"/>
        </w:rPr>
        <w:t>Катарминском</w:t>
      </w:r>
      <w:proofErr w:type="spellEnd"/>
      <w:r>
        <w:rPr>
          <w:rFonts w:ascii="Times New Roman" w:hAnsi="Times New Roman"/>
          <w:sz w:val="24"/>
          <w:szCs w:val="24"/>
        </w:rPr>
        <w:t xml:space="preserve"> МО составляет 1</w:t>
      </w:r>
      <w:r w:rsidRPr="00F34A2E">
        <w:rPr>
          <w:rFonts w:ascii="Times New Roman" w:hAnsi="Times New Roman"/>
          <w:sz w:val="24"/>
          <w:szCs w:val="24"/>
        </w:rPr>
        <w:t xml:space="preserve"> этажа. На жилищный фонд малоэтажной заст</w:t>
      </w:r>
      <w:r>
        <w:rPr>
          <w:rFonts w:ascii="Times New Roman" w:hAnsi="Times New Roman"/>
          <w:sz w:val="24"/>
          <w:szCs w:val="24"/>
        </w:rPr>
        <w:t>ройки (1 этаж) приходится 832</w:t>
      </w:r>
      <w:r w:rsidRPr="00F34A2E">
        <w:rPr>
          <w:rFonts w:ascii="Times New Roman" w:hAnsi="Times New Roman"/>
          <w:sz w:val="24"/>
          <w:szCs w:val="24"/>
        </w:rPr>
        <w:t xml:space="preserve"> тыс. м² общей площади жилья (</w:t>
      </w:r>
      <w:r>
        <w:rPr>
          <w:rFonts w:ascii="Times New Roman" w:hAnsi="Times New Roman"/>
          <w:sz w:val="24"/>
          <w:szCs w:val="24"/>
        </w:rPr>
        <w:t xml:space="preserve">100%), </w:t>
      </w:r>
    </w:p>
    <w:p w:rsidR="005B19A9" w:rsidRPr="00EC5DC8" w:rsidRDefault="005B19A9" w:rsidP="005B19A9">
      <w:pPr>
        <w:pStyle w:val="a3"/>
        <w:jc w:val="both"/>
        <w:rPr>
          <w:rFonts w:ascii="Times New Roman" w:hAnsi="Times New Roman"/>
          <w:sz w:val="16"/>
          <w:szCs w:val="16"/>
        </w:rPr>
      </w:pPr>
    </w:p>
    <w:p w:rsidR="005B19A9" w:rsidRPr="00EC5DC8" w:rsidRDefault="005B19A9" w:rsidP="005B19A9">
      <w:pPr>
        <w:pStyle w:val="a3"/>
        <w:ind w:firstLine="284"/>
        <w:jc w:val="both"/>
        <w:rPr>
          <w:rFonts w:ascii="Times New Roman" w:hAnsi="Times New Roman"/>
          <w:sz w:val="24"/>
          <w:szCs w:val="24"/>
        </w:rPr>
      </w:pPr>
      <w:r w:rsidRPr="00835AB0">
        <w:rPr>
          <w:rFonts w:ascii="Times New Roman" w:hAnsi="Times New Roman"/>
          <w:sz w:val="24"/>
          <w:szCs w:val="24"/>
        </w:rPr>
        <w:t>Таблица 2</w:t>
      </w:r>
      <w:r>
        <w:rPr>
          <w:rFonts w:ascii="Times New Roman" w:hAnsi="Times New Roman"/>
          <w:sz w:val="24"/>
          <w:szCs w:val="24"/>
        </w:rPr>
        <w:t xml:space="preserve">. </w:t>
      </w:r>
      <w:r w:rsidRPr="00EC5DC8">
        <w:rPr>
          <w:rFonts w:ascii="Times New Roman" w:hAnsi="Times New Roman"/>
          <w:sz w:val="24"/>
          <w:szCs w:val="24"/>
        </w:rPr>
        <w:t>Распреде</w:t>
      </w:r>
      <w:r>
        <w:rPr>
          <w:rFonts w:ascii="Times New Roman" w:hAnsi="Times New Roman"/>
          <w:sz w:val="24"/>
          <w:szCs w:val="24"/>
        </w:rPr>
        <w:t>ление жилищного фонда Катарминского</w:t>
      </w:r>
      <w:r w:rsidRPr="00EC5DC8">
        <w:rPr>
          <w:rFonts w:ascii="Times New Roman" w:hAnsi="Times New Roman"/>
          <w:sz w:val="24"/>
          <w:szCs w:val="24"/>
        </w:rPr>
        <w:t xml:space="preserve"> </w:t>
      </w:r>
      <w:r>
        <w:rPr>
          <w:rFonts w:ascii="Times New Roman" w:hAnsi="Times New Roman"/>
          <w:sz w:val="24"/>
          <w:szCs w:val="24"/>
        </w:rPr>
        <w:t>МО</w:t>
      </w:r>
      <w:r w:rsidRPr="00EC5DC8">
        <w:rPr>
          <w:rFonts w:ascii="Times New Roman" w:hAnsi="Times New Roman"/>
          <w:sz w:val="24"/>
          <w:szCs w:val="24"/>
        </w:rPr>
        <w:t xml:space="preserve"> по этажности и материалу стен</w:t>
      </w:r>
      <w:r>
        <w:rPr>
          <w:rFonts w:ascii="Times New Roman" w:hAnsi="Times New Roman"/>
          <w:sz w:val="24"/>
          <w:szCs w:val="24"/>
        </w:rPr>
        <w:t xml:space="preserve"> </w:t>
      </w:r>
      <w:r w:rsidRPr="00EC5DC8">
        <w:rPr>
          <w:rFonts w:ascii="Times New Roman" w:hAnsi="Times New Roman"/>
          <w:sz w:val="24"/>
          <w:szCs w:val="24"/>
        </w:rPr>
        <w:t>по состоянию на 01.01.2012г (тыс. м² общей площади квартир)</w:t>
      </w:r>
      <w:r>
        <w:rPr>
          <w:rFonts w:ascii="Times New Roman" w:hAnsi="Times New Roman"/>
          <w:sz w:val="24"/>
          <w:szCs w:val="24"/>
        </w:rPr>
        <w:t>.</w:t>
      </w:r>
    </w:p>
    <w:p w:rsidR="005B19A9" w:rsidRPr="00EC5DC8" w:rsidRDefault="005B19A9" w:rsidP="005B19A9">
      <w:pPr>
        <w:tabs>
          <w:tab w:val="num" w:pos="0"/>
        </w:tabs>
        <w:spacing w:after="4"/>
        <w:ind w:firstLine="284"/>
        <w:jc w:val="both"/>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3"/>
        <w:gridCol w:w="745"/>
        <w:gridCol w:w="653"/>
        <w:gridCol w:w="584"/>
        <w:gridCol w:w="644"/>
        <w:gridCol w:w="653"/>
        <w:gridCol w:w="482"/>
        <w:gridCol w:w="554"/>
        <w:gridCol w:w="653"/>
        <w:gridCol w:w="482"/>
        <w:gridCol w:w="587"/>
        <w:gridCol w:w="654"/>
        <w:gridCol w:w="997"/>
      </w:tblGrid>
      <w:tr w:rsidR="005B19A9" w:rsidRPr="0005754B" w:rsidTr="00287AC7">
        <w:trPr>
          <w:trHeight w:val="70"/>
        </w:trPr>
        <w:tc>
          <w:tcPr>
            <w:tcW w:w="914" w:type="pct"/>
            <w:vMerge w:val="restar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lastRenderedPageBreak/>
              <w:t>Населенные пункты</w:t>
            </w:r>
          </w:p>
        </w:tc>
        <w:tc>
          <w:tcPr>
            <w:tcW w:w="1996" w:type="pct"/>
            <w:gridSpan w:val="6"/>
            <w:shd w:val="clear" w:color="auto" w:fill="auto"/>
            <w:noWrap/>
          </w:tcPr>
          <w:p w:rsidR="005B19A9" w:rsidRPr="0005754B" w:rsidRDefault="005B19A9" w:rsidP="00287AC7">
            <w:pPr>
              <w:pStyle w:val="a3"/>
              <w:jc w:val="center"/>
              <w:rPr>
                <w:rFonts w:ascii="Times New Roman" w:hAnsi="Times New Roman"/>
              </w:rPr>
            </w:pPr>
            <w:r w:rsidRPr="0005754B">
              <w:rPr>
                <w:rFonts w:ascii="Times New Roman" w:hAnsi="Times New Roman"/>
              </w:rPr>
              <w:t>1-этажные</w:t>
            </w:r>
          </w:p>
        </w:tc>
        <w:tc>
          <w:tcPr>
            <w:tcW w:w="900" w:type="pct"/>
            <w:gridSpan w:val="3"/>
            <w:vMerge w:val="restart"/>
            <w:shd w:val="clear" w:color="auto" w:fill="auto"/>
            <w:noWrap/>
          </w:tcPr>
          <w:p w:rsidR="005B19A9" w:rsidRPr="0005754B" w:rsidRDefault="005B19A9" w:rsidP="00287AC7">
            <w:pPr>
              <w:pStyle w:val="a3"/>
              <w:jc w:val="center"/>
              <w:rPr>
                <w:rFonts w:ascii="Times New Roman" w:hAnsi="Times New Roman"/>
              </w:rPr>
            </w:pPr>
            <w:r w:rsidRPr="0005754B">
              <w:rPr>
                <w:rFonts w:ascii="Times New Roman" w:hAnsi="Times New Roman"/>
              </w:rPr>
              <w:t>2-этажные</w:t>
            </w:r>
          </w:p>
        </w:tc>
        <w:tc>
          <w:tcPr>
            <w:tcW w:w="663" w:type="pct"/>
            <w:gridSpan w:val="2"/>
            <w:vMerge w:val="restart"/>
            <w:shd w:val="clear" w:color="auto" w:fill="auto"/>
            <w:noWrap/>
          </w:tcPr>
          <w:p w:rsidR="005B19A9" w:rsidRPr="0005754B" w:rsidRDefault="005B19A9" w:rsidP="00287AC7">
            <w:pPr>
              <w:pStyle w:val="a3"/>
              <w:jc w:val="center"/>
              <w:rPr>
                <w:rFonts w:ascii="Times New Roman" w:hAnsi="Times New Roman"/>
              </w:rPr>
            </w:pPr>
            <w:r w:rsidRPr="0005754B">
              <w:rPr>
                <w:rFonts w:ascii="Times New Roman" w:hAnsi="Times New Roman"/>
              </w:rPr>
              <w:t>итого</w:t>
            </w:r>
          </w:p>
        </w:tc>
        <w:tc>
          <w:tcPr>
            <w:tcW w:w="526" w:type="pct"/>
            <w:vMerge w:val="restar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Всего, тыс. м</w:t>
            </w:r>
            <w:proofErr w:type="gramStart"/>
            <w:r w:rsidRPr="0005754B">
              <w:rPr>
                <w:rFonts w:ascii="Times New Roman" w:hAnsi="Times New Roman"/>
                <w:vertAlign w:val="superscript"/>
              </w:rPr>
              <w:t>2</w:t>
            </w:r>
            <w:proofErr w:type="gramEnd"/>
          </w:p>
        </w:tc>
      </w:tr>
      <w:tr w:rsidR="005B19A9" w:rsidRPr="0005754B" w:rsidTr="00287AC7">
        <w:trPr>
          <w:trHeight w:val="70"/>
        </w:trPr>
        <w:tc>
          <w:tcPr>
            <w:tcW w:w="914" w:type="pct"/>
            <w:vMerge/>
            <w:shd w:val="clear" w:color="auto" w:fill="auto"/>
          </w:tcPr>
          <w:p w:rsidR="005B19A9" w:rsidRPr="0005754B" w:rsidRDefault="005B19A9" w:rsidP="00287AC7">
            <w:pPr>
              <w:pStyle w:val="a3"/>
              <w:rPr>
                <w:rFonts w:ascii="Times New Roman" w:hAnsi="Times New Roman"/>
              </w:rPr>
            </w:pPr>
          </w:p>
        </w:tc>
        <w:tc>
          <w:tcPr>
            <w:tcW w:w="1053" w:type="pct"/>
            <w:gridSpan w:val="3"/>
            <w:shd w:val="clear" w:color="auto" w:fill="auto"/>
            <w:noWrap/>
          </w:tcPr>
          <w:p w:rsidR="005B19A9" w:rsidRPr="0005754B" w:rsidRDefault="005B19A9" w:rsidP="00287AC7">
            <w:pPr>
              <w:pStyle w:val="a3"/>
              <w:jc w:val="center"/>
              <w:rPr>
                <w:rFonts w:ascii="Times New Roman" w:hAnsi="Times New Roman"/>
              </w:rPr>
            </w:pPr>
            <w:r w:rsidRPr="0005754B">
              <w:rPr>
                <w:rFonts w:ascii="Times New Roman" w:hAnsi="Times New Roman"/>
              </w:rPr>
              <w:t>1-квартирные</w:t>
            </w:r>
          </w:p>
        </w:tc>
        <w:tc>
          <w:tcPr>
            <w:tcW w:w="943" w:type="pct"/>
            <w:gridSpan w:val="3"/>
            <w:shd w:val="clear" w:color="auto" w:fill="auto"/>
            <w:noWrap/>
          </w:tcPr>
          <w:p w:rsidR="005B19A9" w:rsidRPr="0005754B" w:rsidRDefault="005B19A9" w:rsidP="00287AC7">
            <w:pPr>
              <w:pStyle w:val="a3"/>
              <w:jc w:val="center"/>
              <w:rPr>
                <w:rFonts w:ascii="Times New Roman" w:hAnsi="Times New Roman"/>
              </w:rPr>
            </w:pPr>
            <w:r w:rsidRPr="0005754B">
              <w:rPr>
                <w:rFonts w:ascii="Times New Roman" w:hAnsi="Times New Roman"/>
              </w:rPr>
              <w:t>2-квартирные</w:t>
            </w:r>
          </w:p>
        </w:tc>
        <w:tc>
          <w:tcPr>
            <w:tcW w:w="900" w:type="pct"/>
            <w:gridSpan w:val="3"/>
            <w:vMerge/>
            <w:shd w:val="clear" w:color="auto" w:fill="auto"/>
          </w:tcPr>
          <w:p w:rsidR="005B19A9" w:rsidRPr="0005754B" w:rsidRDefault="005B19A9" w:rsidP="00287AC7">
            <w:pPr>
              <w:pStyle w:val="a3"/>
              <w:jc w:val="center"/>
              <w:rPr>
                <w:rFonts w:ascii="Times New Roman" w:hAnsi="Times New Roman"/>
              </w:rPr>
            </w:pPr>
          </w:p>
        </w:tc>
        <w:tc>
          <w:tcPr>
            <w:tcW w:w="663" w:type="pct"/>
            <w:gridSpan w:val="2"/>
            <w:vMerge/>
            <w:shd w:val="clear" w:color="auto" w:fill="auto"/>
          </w:tcPr>
          <w:p w:rsidR="005B19A9" w:rsidRPr="0005754B" w:rsidRDefault="005B19A9" w:rsidP="00287AC7">
            <w:pPr>
              <w:pStyle w:val="a3"/>
              <w:jc w:val="center"/>
              <w:rPr>
                <w:rFonts w:ascii="Times New Roman" w:hAnsi="Times New Roman"/>
              </w:rPr>
            </w:pPr>
          </w:p>
        </w:tc>
        <w:tc>
          <w:tcPr>
            <w:tcW w:w="526" w:type="pct"/>
            <w:vMerge/>
            <w:shd w:val="clear" w:color="auto" w:fill="auto"/>
          </w:tcPr>
          <w:p w:rsidR="005B19A9" w:rsidRPr="0005754B" w:rsidRDefault="005B19A9" w:rsidP="00287AC7">
            <w:pPr>
              <w:pStyle w:val="a3"/>
              <w:rPr>
                <w:rFonts w:ascii="Times New Roman" w:hAnsi="Times New Roman"/>
              </w:rPr>
            </w:pPr>
          </w:p>
        </w:tc>
      </w:tr>
      <w:tr w:rsidR="005B19A9" w:rsidRPr="0005754B" w:rsidTr="00287AC7">
        <w:trPr>
          <w:trHeight w:val="1278"/>
        </w:trPr>
        <w:tc>
          <w:tcPr>
            <w:tcW w:w="914" w:type="pct"/>
            <w:vMerge/>
            <w:shd w:val="clear" w:color="auto" w:fill="auto"/>
          </w:tcPr>
          <w:p w:rsidR="005B19A9" w:rsidRPr="0005754B" w:rsidRDefault="005B19A9" w:rsidP="00287AC7">
            <w:pPr>
              <w:pStyle w:val="a3"/>
              <w:rPr>
                <w:rFonts w:ascii="Times New Roman" w:hAnsi="Times New Roman"/>
              </w:rPr>
            </w:pPr>
          </w:p>
        </w:tc>
        <w:tc>
          <w:tcPr>
            <w:tcW w:w="395" w:type="pct"/>
            <w:shd w:val="clear" w:color="auto" w:fill="auto"/>
            <w:textDirection w:val="btLr"/>
          </w:tcPr>
          <w:p w:rsidR="005B19A9" w:rsidRPr="0005754B" w:rsidRDefault="005B19A9" w:rsidP="00287AC7">
            <w:pPr>
              <w:pStyle w:val="a3"/>
              <w:ind w:left="113" w:right="113"/>
              <w:jc w:val="center"/>
              <w:rPr>
                <w:rFonts w:ascii="Times New Roman" w:hAnsi="Times New Roman"/>
              </w:rPr>
            </w:pPr>
            <w:proofErr w:type="gramStart"/>
            <w:r w:rsidRPr="0005754B">
              <w:rPr>
                <w:rFonts w:ascii="Times New Roman" w:hAnsi="Times New Roman"/>
              </w:rPr>
              <w:t>капитальные</w:t>
            </w:r>
            <w:proofErr w:type="gramEnd"/>
            <w:r w:rsidRPr="0005754B">
              <w:rPr>
                <w:rFonts w:ascii="Times New Roman" w:hAnsi="Times New Roman"/>
              </w:rPr>
              <w:t>, домов</w:t>
            </w:r>
          </w:p>
        </w:tc>
        <w:tc>
          <w:tcPr>
            <w:tcW w:w="347" w:type="pct"/>
            <w:shd w:val="clear" w:color="auto" w:fill="auto"/>
            <w:textDirection w:val="btLr"/>
          </w:tcPr>
          <w:p w:rsidR="005B19A9" w:rsidRPr="0005754B" w:rsidRDefault="005B19A9" w:rsidP="00287AC7">
            <w:pPr>
              <w:pStyle w:val="a3"/>
              <w:ind w:left="113" w:right="113"/>
              <w:jc w:val="center"/>
              <w:rPr>
                <w:rFonts w:ascii="Times New Roman" w:hAnsi="Times New Roman"/>
              </w:rPr>
            </w:pPr>
            <w:proofErr w:type="gramStart"/>
            <w:r w:rsidRPr="0005754B">
              <w:rPr>
                <w:rFonts w:ascii="Times New Roman" w:hAnsi="Times New Roman"/>
              </w:rPr>
              <w:t>деревянные</w:t>
            </w:r>
            <w:proofErr w:type="gramEnd"/>
            <w:r w:rsidRPr="0005754B">
              <w:rPr>
                <w:rFonts w:ascii="Times New Roman" w:hAnsi="Times New Roman"/>
              </w:rPr>
              <w:t>, домов</w:t>
            </w:r>
          </w:p>
        </w:tc>
        <w:tc>
          <w:tcPr>
            <w:tcW w:w="311" w:type="pct"/>
            <w:shd w:val="clear" w:color="auto" w:fill="auto"/>
            <w:noWrap/>
            <w:textDirection w:val="btLr"/>
          </w:tcPr>
          <w:p w:rsidR="005B19A9" w:rsidRPr="0005754B" w:rsidRDefault="005B19A9" w:rsidP="00287AC7">
            <w:pPr>
              <w:pStyle w:val="a3"/>
              <w:ind w:left="113" w:right="113"/>
              <w:jc w:val="center"/>
              <w:rPr>
                <w:rFonts w:ascii="Times New Roman" w:hAnsi="Times New Roman"/>
              </w:rPr>
            </w:pPr>
            <w:r w:rsidRPr="0005754B">
              <w:rPr>
                <w:rFonts w:ascii="Times New Roman" w:hAnsi="Times New Roman"/>
              </w:rPr>
              <w:t>итого</w:t>
            </w:r>
          </w:p>
        </w:tc>
        <w:tc>
          <w:tcPr>
            <w:tcW w:w="342" w:type="pct"/>
            <w:shd w:val="clear" w:color="auto" w:fill="auto"/>
            <w:textDirection w:val="btLr"/>
          </w:tcPr>
          <w:p w:rsidR="005B19A9" w:rsidRPr="0005754B" w:rsidRDefault="005B19A9" w:rsidP="00287AC7">
            <w:pPr>
              <w:pStyle w:val="a3"/>
              <w:ind w:left="113" w:right="113"/>
              <w:jc w:val="center"/>
              <w:rPr>
                <w:rFonts w:ascii="Times New Roman" w:hAnsi="Times New Roman"/>
              </w:rPr>
            </w:pPr>
            <w:proofErr w:type="gramStart"/>
            <w:r w:rsidRPr="0005754B">
              <w:rPr>
                <w:rFonts w:ascii="Times New Roman" w:hAnsi="Times New Roman"/>
              </w:rPr>
              <w:t>капитальные</w:t>
            </w:r>
            <w:proofErr w:type="gramEnd"/>
            <w:r w:rsidRPr="0005754B">
              <w:rPr>
                <w:rFonts w:ascii="Times New Roman" w:hAnsi="Times New Roman"/>
              </w:rPr>
              <w:t>, домов</w:t>
            </w:r>
          </w:p>
        </w:tc>
        <w:tc>
          <w:tcPr>
            <w:tcW w:w="347" w:type="pct"/>
            <w:shd w:val="clear" w:color="auto" w:fill="auto"/>
            <w:textDirection w:val="btLr"/>
          </w:tcPr>
          <w:p w:rsidR="005B19A9" w:rsidRPr="0005754B" w:rsidRDefault="005B19A9" w:rsidP="00287AC7">
            <w:pPr>
              <w:pStyle w:val="a3"/>
              <w:ind w:left="113" w:right="113"/>
              <w:jc w:val="center"/>
              <w:rPr>
                <w:rFonts w:ascii="Times New Roman" w:hAnsi="Times New Roman"/>
              </w:rPr>
            </w:pPr>
            <w:proofErr w:type="gramStart"/>
            <w:r w:rsidRPr="0005754B">
              <w:rPr>
                <w:rFonts w:ascii="Times New Roman" w:hAnsi="Times New Roman"/>
              </w:rPr>
              <w:t>деревянные</w:t>
            </w:r>
            <w:proofErr w:type="gramEnd"/>
            <w:r w:rsidRPr="0005754B">
              <w:rPr>
                <w:rFonts w:ascii="Times New Roman" w:hAnsi="Times New Roman"/>
              </w:rPr>
              <w:t>, домов</w:t>
            </w:r>
          </w:p>
        </w:tc>
        <w:tc>
          <w:tcPr>
            <w:tcW w:w="254" w:type="pct"/>
            <w:shd w:val="clear" w:color="auto" w:fill="auto"/>
            <w:noWrap/>
            <w:textDirection w:val="btLr"/>
          </w:tcPr>
          <w:p w:rsidR="005B19A9" w:rsidRPr="0005754B" w:rsidRDefault="005B19A9" w:rsidP="00287AC7">
            <w:pPr>
              <w:pStyle w:val="a3"/>
              <w:ind w:left="113" w:right="113"/>
              <w:jc w:val="center"/>
              <w:rPr>
                <w:rFonts w:ascii="Times New Roman" w:hAnsi="Times New Roman"/>
              </w:rPr>
            </w:pPr>
            <w:r w:rsidRPr="0005754B">
              <w:rPr>
                <w:rFonts w:ascii="Times New Roman" w:hAnsi="Times New Roman"/>
              </w:rPr>
              <w:t>итого</w:t>
            </w:r>
          </w:p>
        </w:tc>
        <w:tc>
          <w:tcPr>
            <w:tcW w:w="299" w:type="pct"/>
            <w:shd w:val="clear" w:color="auto" w:fill="auto"/>
            <w:textDirection w:val="btLr"/>
          </w:tcPr>
          <w:p w:rsidR="005B19A9" w:rsidRPr="0005754B" w:rsidRDefault="005B19A9" w:rsidP="00287AC7">
            <w:pPr>
              <w:pStyle w:val="a3"/>
              <w:ind w:left="113" w:right="113"/>
              <w:jc w:val="center"/>
              <w:rPr>
                <w:rFonts w:ascii="Times New Roman" w:hAnsi="Times New Roman"/>
              </w:rPr>
            </w:pPr>
            <w:proofErr w:type="gramStart"/>
            <w:r w:rsidRPr="0005754B">
              <w:rPr>
                <w:rFonts w:ascii="Times New Roman" w:hAnsi="Times New Roman"/>
              </w:rPr>
              <w:t>капитальные</w:t>
            </w:r>
            <w:proofErr w:type="gramEnd"/>
            <w:r w:rsidRPr="0005754B">
              <w:rPr>
                <w:rFonts w:ascii="Times New Roman" w:hAnsi="Times New Roman"/>
              </w:rPr>
              <w:t>, домов</w:t>
            </w:r>
          </w:p>
        </w:tc>
        <w:tc>
          <w:tcPr>
            <w:tcW w:w="347" w:type="pct"/>
            <w:shd w:val="clear" w:color="auto" w:fill="auto"/>
            <w:textDirection w:val="btLr"/>
          </w:tcPr>
          <w:p w:rsidR="005B19A9" w:rsidRPr="0005754B" w:rsidRDefault="005B19A9" w:rsidP="00287AC7">
            <w:pPr>
              <w:pStyle w:val="a3"/>
              <w:ind w:left="113" w:right="113"/>
              <w:jc w:val="center"/>
              <w:rPr>
                <w:rFonts w:ascii="Times New Roman" w:hAnsi="Times New Roman"/>
              </w:rPr>
            </w:pPr>
            <w:proofErr w:type="gramStart"/>
            <w:r w:rsidRPr="0005754B">
              <w:rPr>
                <w:rFonts w:ascii="Times New Roman" w:hAnsi="Times New Roman"/>
              </w:rPr>
              <w:t>деревянные</w:t>
            </w:r>
            <w:proofErr w:type="gramEnd"/>
            <w:r w:rsidRPr="0005754B">
              <w:rPr>
                <w:rFonts w:ascii="Times New Roman" w:hAnsi="Times New Roman"/>
              </w:rPr>
              <w:t>, домов</w:t>
            </w:r>
          </w:p>
        </w:tc>
        <w:tc>
          <w:tcPr>
            <w:tcW w:w="254" w:type="pct"/>
            <w:shd w:val="clear" w:color="auto" w:fill="auto"/>
            <w:noWrap/>
            <w:textDirection w:val="btLr"/>
          </w:tcPr>
          <w:p w:rsidR="005B19A9" w:rsidRPr="0005754B" w:rsidRDefault="005B19A9" w:rsidP="00287AC7">
            <w:pPr>
              <w:pStyle w:val="a3"/>
              <w:ind w:left="113" w:right="113"/>
              <w:jc w:val="center"/>
              <w:rPr>
                <w:rFonts w:ascii="Times New Roman" w:hAnsi="Times New Roman"/>
              </w:rPr>
            </w:pPr>
            <w:r w:rsidRPr="0005754B">
              <w:rPr>
                <w:rFonts w:ascii="Times New Roman" w:hAnsi="Times New Roman"/>
              </w:rPr>
              <w:t>итого</w:t>
            </w:r>
          </w:p>
        </w:tc>
        <w:tc>
          <w:tcPr>
            <w:tcW w:w="316" w:type="pct"/>
            <w:shd w:val="clear" w:color="auto" w:fill="auto"/>
            <w:textDirection w:val="btLr"/>
          </w:tcPr>
          <w:p w:rsidR="005B19A9" w:rsidRPr="0005754B" w:rsidRDefault="005B19A9" w:rsidP="00287AC7">
            <w:pPr>
              <w:pStyle w:val="a3"/>
              <w:ind w:left="113" w:right="113"/>
              <w:jc w:val="center"/>
              <w:rPr>
                <w:rFonts w:ascii="Times New Roman" w:hAnsi="Times New Roman"/>
              </w:rPr>
            </w:pPr>
            <w:proofErr w:type="gramStart"/>
            <w:r w:rsidRPr="0005754B">
              <w:rPr>
                <w:rFonts w:ascii="Times New Roman" w:hAnsi="Times New Roman"/>
              </w:rPr>
              <w:t>капитальные</w:t>
            </w:r>
            <w:proofErr w:type="gramEnd"/>
            <w:r w:rsidRPr="0005754B">
              <w:rPr>
                <w:rFonts w:ascii="Times New Roman" w:hAnsi="Times New Roman"/>
              </w:rPr>
              <w:t>, домов</w:t>
            </w:r>
          </w:p>
        </w:tc>
        <w:tc>
          <w:tcPr>
            <w:tcW w:w="347" w:type="pct"/>
            <w:shd w:val="clear" w:color="auto" w:fill="auto"/>
            <w:textDirection w:val="btLr"/>
          </w:tcPr>
          <w:p w:rsidR="005B19A9" w:rsidRPr="0005754B" w:rsidRDefault="005B19A9" w:rsidP="00287AC7">
            <w:pPr>
              <w:pStyle w:val="a3"/>
              <w:ind w:left="113" w:right="113"/>
              <w:jc w:val="center"/>
              <w:rPr>
                <w:rFonts w:ascii="Times New Roman" w:hAnsi="Times New Roman"/>
              </w:rPr>
            </w:pPr>
            <w:proofErr w:type="gramStart"/>
            <w:r w:rsidRPr="0005754B">
              <w:rPr>
                <w:rFonts w:ascii="Times New Roman" w:hAnsi="Times New Roman"/>
              </w:rPr>
              <w:t>деревянные</w:t>
            </w:r>
            <w:proofErr w:type="gramEnd"/>
            <w:r w:rsidRPr="0005754B">
              <w:rPr>
                <w:rFonts w:ascii="Times New Roman" w:hAnsi="Times New Roman"/>
              </w:rPr>
              <w:t>, домов</w:t>
            </w:r>
          </w:p>
        </w:tc>
        <w:tc>
          <w:tcPr>
            <w:tcW w:w="526" w:type="pct"/>
            <w:vMerge/>
            <w:shd w:val="clear" w:color="auto" w:fill="auto"/>
          </w:tcPr>
          <w:p w:rsidR="005B19A9" w:rsidRPr="0005754B" w:rsidRDefault="005B19A9" w:rsidP="00287AC7">
            <w:pPr>
              <w:pStyle w:val="a3"/>
              <w:rPr>
                <w:rFonts w:ascii="Times New Roman" w:hAnsi="Times New Roman"/>
              </w:rPr>
            </w:pPr>
          </w:p>
        </w:tc>
      </w:tr>
      <w:tr w:rsidR="005B19A9" w:rsidRPr="0005754B" w:rsidTr="00287AC7">
        <w:trPr>
          <w:trHeight w:val="70"/>
        </w:trPr>
        <w:tc>
          <w:tcPr>
            <w:tcW w:w="914" w:type="pct"/>
            <w:shd w:val="clear" w:color="auto" w:fill="auto"/>
            <w:noWrap/>
          </w:tcPr>
          <w:p w:rsidR="005B19A9" w:rsidRPr="0005754B" w:rsidRDefault="005B19A9" w:rsidP="00287AC7">
            <w:pPr>
              <w:pStyle w:val="a3"/>
              <w:rPr>
                <w:rFonts w:ascii="Times New Roman" w:hAnsi="Times New Roman"/>
              </w:rPr>
            </w:pPr>
            <w:proofErr w:type="spellStart"/>
            <w:r>
              <w:rPr>
                <w:rFonts w:ascii="Times New Roman" w:hAnsi="Times New Roman"/>
              </w:rPr>
              <w:t>д</w:t>
            </w:r>
            <w:proofErr w:type="gramStart"/>
            <w:r>
              <w:rPr>
                <w:rFonts w:ascii="Times New Roman" w:hAnsi="Times New Roman"/>
              </w:rPr>
              <w:t>.Г</w:t>
            </w:r>
            <w:proofErr w:type="gramEnd"/>
            <w:r>
              <w:rPr>
                <w:rFonts w:ascii="Times New Roman" w:hAnsi="Times New Roman"/>
              </w:rPr>
              <w:t>родинск</w:t>
            </w:r>
            <w:proofErr w:type="spellEnd"/>
          </w:p>
        </w:tc>
        <w:tc>
          <w:tcPr>
            <w:tcW w:w="395"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 </w:t>
            </w:r>
          </w:p>
        </w:tc>
        <w:tc>
          <w:tcPr>
            <w:tcW w:w="347"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1</w:t>
            </w:r>
            <w:r w:rsidRPr="0005754B">
              <w:rPr>
                <w:rFonts w:ascii="Times New Roman" w:hAnsi="Times New Roman"/>
              </w:rPr>
              <w:t>4</w:t>
            </w:r>
          </w:p>
        </w:tc>
        <w:tc>
          <w:tcPr>
            <w:tcW w:w="311"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14</w:t>
            </w:r>
          </w:p>
        </w:tc>
        <w:tc>
          <w:tcPr>
            <w:tcW w:w="342"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 </w:t>
            </w:r>
          </w:p>
        </w:tc>
        <w:tc>
          <w:tcPr>
            <w:tcW w:w="347"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w:t>
            </w:r>
          </w:p>
        </w:tc>
        <w:tc>
          <w:tcPr>
            <w:tcW w:w="254"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w:t>
            </w:r>
          </w:p>
        </w:tc>
        <w:tc>
          <w:tcPr>
            <w:tcW w:w="299"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 </w:t>
            </w:r>
          </w:p>
        </w:tc>
        <w:tc>
          <w:tcPr>
            <w:tcW w:w="347"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 </w:t>
            </w:r>
          </w:p>
        </w:tc>
        <w:tc>
          <w:tcPr>
            <w:tcW w:w="254"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 </w:t>
            </w:r>
          </w:p>
        </w:tc>
        <w:tc>
          <w:tcPr>
            <w:tcW w:w="316"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 </w:t>
            </w:r>
          </w:p>
        </w:tc>
        <w:tc>
          <w:tcPr>
            <w:tcW w:w="347"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14</w:t>
            </w:r>
          </w:p>
        </w:tc>
        <w:tc>
          <w:tcPr>
            <w:tcW w:w="526"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1630,0</w:t>
            </w:r>
          </w:p>
        </w:tc>
      </w:tr>
      <w:tr w:rsidR="005B19A9" w:rsidRPr="0005754B" w:rsidTr="00287AC7">
        <w:trPr>
          <w:trHeight w:val="70"/>
        </w:trPr>
        <w:tc>
          <w:tcPr>
            <w:tcW w:w="914" w:type="pct"/>
            <w:shd w:val="clear" w:color="auto" w:fill="auto"/>
            <w:noWrap/>
          </w:tcPr>
          <w:p w:rsidR="005B19A9" w:rsidRPr="0005754B" w:rsidRDefault="005B19A9" w:rsidP="00287AC7">
            <w:pPr>
              <w:pStyle w:val="a3"/>
              <w:rPr>
                <w:rFonts w:ascii="Times New Roman" w:hAnsi="Times New Roman"/>
              </w:rPr>
            </w:pPr>
            <w:proofErr w:type="spellStart"/>
            <w:r>
              <w:rPr>
                <w:rFonts w:ascii="Times New Roman" w:hAnsi="Times New Roman"/>
              </w:rPr>
              <w:t>С.Катарма</w:t>
            </w:r>
            <w:proofErr w:type="spellEnd"/>
          </w:p>
        </w:tc>
        <w:tc>
          <w:tcPr>
            <w:tcW w:w="395"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 </w:t>
            </w:r>
          </w:p>
        </w:tc>
        <w:tc>
          <w:tcPr>
            <w:tcW w:w="347"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11</w:t>
            </w:r>
          </w:p>
        </w:tc>
        <w:tc>
          <w:tcPr>
            <w:tcW w:w="311"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11</w:t>
            </w:r>
          </w:p>
        </w:tc>
        <w:tc>
          <w:tcPr>
            <w:tcW w:w="342"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 </w:t>
            </w:r>
          </w:p>
        </w:tc>
        <w:tc>
          <w:tcPr>
            <w:tcW w:w="347"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8</w:t>
            </w:r>
          </w:p>
        </w:tc>
        <w:tc>
          <w:tcPr>
            <w:tcW w:w="254"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8</w:t>
            </w:r>
          </w:p>
        </w:tc>
        <w:tc>
          <w:tcPr>
            <w:tcW w:w="299"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 </w:t>
            </w:r>
          </w:p>
        </w:tc>
        <w:tc>
          <w:tcPr>
            <w:tcW w:w="347"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 </w:t>
            </w:r>
          </w:p>
        </w:tc>
        <w:tc>
          <w:tcPr>
            <w:tcW w:w="254"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 </w:t>
            </w:r>
          </w:p>
        </w:tc>
        <w:tc>
          <w:tcPr>
            <w:tcW w:w="316"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 </w:t>
            </w:r>
          </w:p>
        </w:tc>
        <w:tc>
          <w:tcPr>
            <w:tcW w:w="347"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19</w:t>
            </w:r>
          </w:p>
        </w:tc>
        <w:tc>
          <w:tcPr>
            <w:tcW w:w="526"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1920,0</w:t>
            </w:r>
          </w:p>
        </w:tc>
      </w:tr>
      <w:tr w:rsidR="005B19A9" w:rsidRPr="0005754B" w:rsidTr="00287AC7">
        <w:trPr>
          <w:trHeight w:val="70"/>
        </w:trPr>
        <w:tc>
          <w:tcPr>
            <w:tcW w:w="914" w:type="pct"/>
            <w:shd w:val="clear" w:color="auto" w:fill="auto"/>
            <w:noWrap/>
          </w:tcPr>
          <w:p w:rsidR="005B19A9" w:rsidRPr="0005754B" w:rsidRDefault="005B19A9" w:rsidP="00287AC7">
            <w:pPr>
              <w:pStyle w:val="a3"/>
              <w:rPr>
                <w:rFonts w:ascii="Times New Roman" w:hAnsi="Times New Roman"/>
              </w:rPr>
            </w:pPr>
            <w:proofErr w:type="spellStart"/>
            <w:r>
              <w:rPr>
                <w:rFonts w:ascii="Times New Roman" w:hAnsi="Times New Roman"/>
              </w:rPr>
              <w:t>Уч</w:t>
            </w:r>
            <w:proofErr w:type="gramStart"/>
            <w:r>
              <w:rPr>
                <w:rFonts w:ascii="Times New Roman" w:hAnsi="Times New Roman"/>
              </w:rPr>
              <w:t>.Т</w:t>
            </w:r>
            <w:proofErr w:type="gramEnd"/>
            <w:r>
              <w:rPr>
                <w:rFonts w:ascii="Times New Roman" w:hAnsi="Times New Roman"/>
              </w:rPr>
              <w:t>аежный</w:t>
            </w:r>
            <w:proofErr w:type="spellEnd"/>
          </w:p>
        </w:tc>
        <w:tc>
          <w:tcPr>
            <w:tcW w:w="395"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 </w:t>
            </w:r>
          </w:p>
        </w:tc>
        <w:tc>
          <w:tcPr>
            <w:tcW w:w="347"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5</w:t>
            </w:r>
          </w:p>
        </w:tc>
        <w:tc>
          <w:tcPr>
            <w:tcW w:w="311"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5</w:t>
            </w:r>
          </w:p>
        </w:tc>
        <w:tc>
          <w:tcPr>
            <w:tcW w:w="342"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 </w:t>
            </w:r>
          </w:p>
        </w:tc>
        <w:tc>
          <w:tcPr>
            <w:tcW w:w="347"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15</w:t>
            </w:r>
          </w:p>
        </w:tc>
        <w:tc>
          <w:tcPr>
            <w:tcW w:w="254"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15</w:t>
            </w:r>
          </w:p>
        </w:tc>
        <w:tc>
          <w:tcPr>
            <w:tcW w:w="299"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 </w:t>
            </w:r>
          </w:p>
        </w:tc>
        <w:tc>
          <w:tcPr>
            <w:tcW w:w="347" w:type="pct"/>
            <w:shd w:val="clear" w:color="auto" w:fill="auto"/>
            <w:noWrap/>
          </w:tcPr>
          <w:p w:rsidR="005B19A9" w:rsidRPr="0005754B" w:rsidRDefault="005B19A9" w:rsidP="00287AC7">
            <w:pPr>
              <w:pStyle w:val="a3"/>
              <w:rPr>
                <w:rFonts w:ascii="Times New Roman" w:hAnsi="Times New Roman"/>
              </w:rPr>
            </w:pPr>
          </w:p>
        </w:tc>
        <w:tc>
          <w:tcPr>
            <w:tcW w:w="254" w:type="pct"/>
            <w:shd w:val="clear" w:color="auto" w:fill="auto"/>
            <w:noWrap/>
          </w:tcPr>
          <w:p w:rsidR="005B19A9" w:rsidRPr="0005754B" w:rsidRDefault="005B19A9" w:rsidP="00287AC7">
            <w:pPr>
              <w:pStyle w:val="a3"/>
              <w:rPr>
                <w:rFonts w:ascii="Times New Roman" w:hAnsi="Times New Roman"/>
              </w:rPr>
            </w:pPr>
          </w:p>
        </w:tc>
        <w:tc>
          <w:tcPr>
            <w:tcW w:w="316"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 </w:t>
            </w:r>
          </w:p>
        </w:tc>
        <w:tc>
          <w:tcPr>
            <w:tcW w:w="347"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20</w:t>
            </w:r>
          </w:p>
        </w:tc>
        <w:tc>
          <w:tcPr>
            <w:tcW w:w="526"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2660,0</w:t>
            </w:r>
          </w:p>
        </w:tc>
      </w:tr>
      <w:tr w:rsidR="005B19A9" w:rsidRPr="0005754B" w:rsidTr="00287AC7">
        <w:trPr>
          <w:trHeight w:val="70"/>
        </w:trPr>
        <w:tc>
          <w:tcPr>
            <w:tcW w:w="914" w:type="pct"/>
            <w:shd w:val="clear" w:color="auto" w:fill="auto"/>
            <w:noWrap/>
          </w:tcPr>
          <w:p w:rsidR="005B19A9" w:rsidRPr="0005754B" w:rsidRDefault="005B19A9" w:rsidP="00287AC7">
            <w:pPr>
              <w:pStyle w:val="a3"/>
              <w:rPr>
                <w:rFonts w:ascii="Times New Roman" w:hAnsi="Times New Roman"/>
              </w:rPr>
            </w:pPr>
            <w:proofErr w:type="spellStart"/>
            <w:r>
              <w:rPr>
                <w:rFonts w:ascii="Times New Roman" w:hAnsi="Times New Roman"/>
              </w:rPr>
              <w:t>Уч</w:t>
            </w:r>
            <w:proofErr w:type="gramStart"/>
            <w:r>
              <w:rPr>
                <w:rFonts w:ascii="Times New Roman" w:hAnsi="Times New Roman"/>
              </w:rPr>
              <w:t>.Н</w:t>
            </w:r>
            <w:proofErr w:type="gramEnd"/>
            <w:r>
              <w:rPr>
                <w:rFonts w:ascii="Times New Roman" w:hAnsi="Times New Roman"/>
              </w:rPr>
              <w:t>овогродинск</w:t>
            </w:r>
            <w:proofErr w:type="spellEnd"/>
          </w:p>
        </w:tc>
        <w:tc>
          <w:tcPr>
            <w:tcW w:w="395"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 </w:t>
            </w:r>
          </w:p>
        </w:tc>
        <w:tc>
          <w:tcPr>
            <w:tcW w:w="347"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7</w:t>
            </w:r>
          </w:p>
        </w:tc>
        <w:tc>
          <w:tcPr>
            <w:tcW w:w="311"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7</w:t>
            </w:r>
          </w:p>
        </w:tc>
        <w:tc>
          <w:tcPr>
            <w:tcW w:w="342"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 </w:t>
            </w:r>
          </w:p>
        </w:tc>
        <w:tc>
          <w:tcPr>
            <w:tcW w:w="347"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4</w:t>
            </w:r>
          </w:p>
        </w:tc>
        <w:tc>
          <w:tcPr>
            <w:tcW w:w="254"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4</w:t>
            </w:r>
          </w:p>
        </w:tc>
        <w:tc>
          <w:tcPr>
            <w:tcW w:w="299"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 </w:t>
            </w:r>
          </w:p>
        </w:tc>
        <w:tc>
          <w:tcPr>
            <w:tcW w:w="347"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 </w:t>
            </w:r>
          </w:p>
        </w:tc>
        <w:tc>
          <w:tcPr>
            <w:tcW w:w="254"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 </w:t>
            </w:r>
          </w:p>
        </w:tc>
        <w:tc>
          <w:tcPr>
            <w:tcW w:w="316"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 </w:t>
            </w:r>
          </w:p>
        </w:tc>
        <w:tc>
          <w:tcPr>
            <w:tcW w:w="347"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11</w:t>
            </w:r>
          </w:p>
        </w:tc>
        <w:tc>
          <w:tcPr>
            <w:tcW w:w="526"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2110,0</w:t>
            </w:r>
          </w:p>
        </w:tc>
      </w:tr>
      <w:tr w:rsidR="005B19A9" w:rsidRPr="0005754B" w:rsidTr="00287AC7">
        <w:trPr>
          <w:trHeight w:val="70"/>
        </w:trPr>
        <w:tc>
          <w:tcPr>
            <w:tcW w:w="914"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Всего</w:t>
            </w:r>
          </w:p>
        </w:tc>
        <w:tc>
          <w:tcPr>
            <w:tcW w:w="395"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0</w:t>
            </w:r>
          </w:p>
        </w:tc>
        <w:tc>
          <w:tcPr>
            <w:tcW w:w="347"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37</w:t>
            </w:r>
          </w:p>
        </w:tc>
        <w:tc>
          <w:tcPr>
            <w:tcW w:w="311"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37</w:t>
            </w:r>
          </w:p>
        </w:tc>
        <w:tc>
          <w:tcPr>
            <w:tcW w:w="342"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0</w:t>
            </w:r>
          </w:p>
        </w:tc>
        <w:tc>
          <w:tcPr>
            <w:tcW w:w="347"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27</w:t>
            </w:r>
          </w:p>
        </w:tc>
        <w:tc>
          <w:tcPr>
            <w:tcW w:w="254"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27</w:t>
            </w:r>
          </w:p>
        </w:tc>
        <w:tc>
          <w:tcPr>
            <w:tcW w:w="299"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0</w:t>
            </w:r>
          </w:p>
        </w:tc>
        <w:tc>
          <w:tcPr>
            <w:tcW w:w="347"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0</w:t>
            </w:r>
          </w:p>
        </w:tc>
        <w:tc>
          <w:tcPr>
            <w:tcW w:w="254"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0</w:t>
            </w:r>
          </w:p>
        </w:tc>
        <w:tc>
          <w:tcPr>
            <w:tcW w:w="316"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0</w:t>
            </w:r>
          </w:p>
        </w:tc>
        <w:tc>
          <w:tcPr>
            <w:tcW w:w="347"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64</w:t>
            </w:r>
          </w:p>
        </w:tc>
        <w:tc>
          <w:tcPr>
            <w:tcW w:w="526"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8320,0</w:t>
            </w:r>
          </w:p>
        </w:tc>
      </w:tr>
      <w:tr w:rsidR="005B19A9" w:rsidRPr="0005754B" w:rsidTr="00287AC7">
        <w:trPr>
          <w:trHeight w:val="70"/>
        </w:trPr>
        <w:tc>
          <w:tcPr>
            <w:tcW w:w="914"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w:t>
            </w:r>
          </w:p>
        </w:tc>
        <w:tc>
          <w:tcPr>
            <w:tcW w:w="395"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0</w:t>
            </w:r>
          </w:p>
        </w:tc>
        <w:tc>
          <w:tcPr>
            <w:tcW w:w="347"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74</w:t>
            </w:r>
          </w:p>
        </w:tc>
        <w:tc>
          <w:tcPr>
            <w:tcW w:w="311"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74</w:t>
            </w:r>
          </w:p>
        </w:tc>
        <w:tc>
          <w:tcPr>
            <w:tcW w:w="342"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0</w:t>
            </w:r>
          </w:p>
        </w:tc>
        <w:tc>
          <w:tcPr>
            <w:tcW w:w="347"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54</w:t>
            </w:r>
          </w:p>
        </w:tc>
        <w:tc>
          <w:tcPr>
            <w:tcW w:w="254"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54</w:t>
            </w:r>
          </w:p>
        </w:tc>
        <w:tc>
          <w:tcPr>
            <w:tcW w:w="299"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0</w:t>
            </w:r>
          </w:p>
        </w:tc>
        <w:tc>
          <w:tcPr>
            <w:tcW w:w="347"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0</w:t>
            </w:r>
          </w:p>
        </w:tc>
        <w:tc>
          <w:tcPr>
            <w:tcW w:w="254" w:type="pct"/>
            <w:shd w:val="clear" w:color="auto" w:fill="auto"/>
            <w:noWrap/>
          </w:tcPr>
          <w:p w:rsidR="005B19A9" w:rsidRPr="0005754B" w:rsidRDefault="005B19A9" w:rsidP="00287AC7">
            <w:pPr>
              <w:pStyle w:val="a3"/>
              <w:rPr>
                <w:rFonts w:ascii="Times New Roman" w:hAnsi="Times New Roman"/>
              </w:rPr>
            </w:pPr>
            <w:r>
              <w:rPr>
                <w:rFonts w:ascii="Times New Roman" w:hAnsi="Times New Roman"/>
              </w:rPr>
              <w:t>0</w:t>
            </w:r>
          </w:p>
        </w:tc>
        <w:tc>
          <w:tcPr>
            <w:tcW w:w="316"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0</w:t>
            </w:r>
          </w:p>
        </w:tc>
        <w:tc>
          <w:tcPr>
            <w:tcW w:w="347"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100</w:t>
            </w:r>
          </w:p>
        </w:tc>
        <w:tc>
          <w:tcPr>
            <w:tcW w:w="526"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100</w:t>
            </w:r>
          </w:p>
        </w:tc>
      </w:tr>
    </w:tbl>
    <w:p w:rsidR="005B19A9" w:rsidRPr="00EC5DC8" w:rsidRDefault="005B19A9" w:rsidP="005B19A9">
      <w:pPr>
        <w:pStyle w:val="a3"/>
        <w:ind w:firstLine="284"/>
        <w:rPr>
          <w:rFonts w:ascii="Times New Roman" w:hAnsi="Times New Roman"/>
          <w:sz w:val="16"/>
          <w:szCs w:val="16"/>
        </w:rPr>
      </w:pPr>
    </w:p>
    <w:p w:rsidR="005B19A9" w:rsidRPr="00F34A2E" w:rsidRDefault="005B19A9" w:rsidP="005B19A9">
      <w:pPr>
        <w:pStyle w:val="a3"/>
        <w:ind w:firstLine="284"/>
        <w:jc w:val="both"/>
        <w:rPr>
          <w:rFonts w:ascii="Times New Roman" w:hAnsi="Times New Roman"/>
          <w:sz w:val="24"/>
          <w:szCs w:val="24"/>
        </w:rPr>
      </w:pPr>
      <w:r w:rsidRPr="00F34A2E">
        <w:rPr>
          <w:rFonts w:ascii="Times New Roman" w:hAnsi="Times New Roman"/>
          <w:sz w:val="24"/>
          <w:szCs w:val="24"/>
        </w:rPr>
        <w:t>Средняя обе</w:t>
      </w:r>
      <w:r>
        <w:rPr>
          <w:rFonts w:ascii="Times New Roman" w:hAnsi="Times New Roman"/>
          <w:sz w:val="24"/>
          <w:szCs w:val="24"/>
        </w:rPr>
        <w:t>спеченность населения Катарминского</w:t>
      </w:r>
      <w:r w:rsidRPr="00F34A2E">
        <w:rPr>
          <w:rFonts w:ascii="Times New Roman" w:hAnsi="Times New Roman"/>
          <w:sz w:val="24"/>
          <w:szCs w:val="24"/>
        </w:rPr>
        <w:t xml:space="preserve"> </w:t>
      </w:r>
      <w:r>
        <w:rPr>
          <w:rFonts w:ascii="Times New Roman" w:hAnsi="Times New Roman"/>
          <w:sz w:val="24"/>
          <w:szCs w:val="24"/>
        </w:rPr>
        <w:t>МО</w:t>
      </w:r>
      <w:r w:rsidRPr="00F34A2E">
        <w:rPr>
          <w:rFonts w:ascii="Times New Roman" w:hAnsi="Times New Roman"/>
          <w:sz w:val="24"/>
          <w:szCs w:val="24"/>
        </w:rPr>
        <w:t xml:space="preserve"> об</w:t>
      </w:r>
      <w:r>
        <w:rPr>
          <w:rFonts w:ascii="Times New Roman" w:hAnsi="Times New Roman"/>
          <w:sz w:val="24"/>
          <w:szCs w:val="24"/>
        </w:rPr>
        <w:t>щей площадью жилья на 01.01.2013г составила 18</w:t>
      </w:r>
      <w:r w:rsidRPr="00F34A2E">
        <w:rPr>
          <w:rFonts w:ascii="Times New Roman" w:hAnsi="Times New Roman"/>
          <w:sz w:val="24"/>
          <w:szCs w:val="24"/>
        </w:rPr>
        <w:t>,1 м²/чел., что значительно выше среднего уровня для сельских</w:t>
      </w:r>
      <w:r>
        <w:rPr>
          <w:rFonts w:ascii="Times New Roman" w:hAnsi="Times New Roman"/>
          <w:sz w:val="24"/>
          <w:szCs w:val="24"/>
        </w:rPr>
        <w:t xml:space="preserve"> поселений Иркутской области (12</w:t>
      </w:r>
      <w:r w:rsidRPr="00F34A2E">
        <w:rPr>
          <w:rFonts w:ascii="Times New Roman" w:hAnsi="Times New Roman"/>
          <w:sz w:val="24"/>
          <w:szCs w:val="24"/>
        </w:rPr>
        <w:t>,5 м²/чел.).</w:t>
      </w:r>
    </w:p>
    <w:p w:rsidR="005B19A9" w:rsidRPr="00F34A2E" w:rsidRDefault="005B19A9" w:rsidP="005B19A9">
      <w:pPr>
        <w:pStyle w:val="a3"/>
        <w:ind w:firstLine="284"/>
        <w:jc w:val="both"/>
        <w:rPr>
          <w:rFonts w:ascii="Times New Roman" w:hAnsi="Times New Roman"/>
          <w:sz w:val="24"/>
          <w:szCs w:val="24"/>
        </w:rPr>
      </w:pPr>
      <w:r w:rsidRPr="00F34A2E">
        <w:rPr>
          <w:rFonts w:ascii="Times New Roman" w:hAnsi="Times New Roman"/>
          <w:sz w:val="24"/>
          <w:szCs w:val="24"/>
        </w:rPr>
        <w:t>Для увеличения объемов строительства жилья необходима активизация работы по привлечению населения к участ</w:t>
      </w:r>
      <w:r>
        <w:rPr>
          <w:rFonts w:ascii="Times New Roman" w:hAnsi="Times New Roman"/>
          <w:sz w:val="24"/>
          <w:szCs w:val="24"/>
        </w:rPr>
        <w:t>и</w:t>
      </w:r>
      <w:r w:rsidRPr="00F34A2E">
        <w:rPr>
          <w:rFonts w:ascii="Times New Roman" w:hAnsi="Times New Roman"/>
          <w:sz w:val="24"/>
          <w:szCs w:val="24"/>
        </w:rPr>
        <w:t xml:space="preserve">ю в областной </w:t>
      </w:r>
      <w:r>
        <w:rPr>
          <w:rFonts w:ascii="Times New Roman" w:hAnsi="Times New Roman"/>
          <w:sz w:val="24"/>
          <w:szCs w:val="24"/>
        </w:rPr>
        <w:t xml:space="preserve">программе «Молодым семьям - </w:t>
      </w:r>
      <w:r w:rsidRPr="00F34A2E">
        <w:rPr>
          <w:rFonts w:ascii="Times New Roman" w:hAnsi="Times New Roman"/>
          <w:sz w:val="24"/>
          <w:szCs w:val="24"/>
        </w:rPr>
        <w:t xml:space="preserve">доступное жилье на 2005-2019 годы», в рамках которой предусмотрено оказание государственной поддержи молодым специалистам, молодым семьям в решении жилищной проблемы, а также ввод в эксплуатацию имеющегося жилищного фонда. </w:t>
      </w:r>
    </w:p>
    <w:p w:rsidR="005B19A9" w:rsidRPr="00F34A2E" w:rsidRDefault="005B19A9" w:rsidP="005B19A9">
      <w:pPr>
        <w:pStyle w:val="a3"/>
        <w:ind w:firstLine="284"/>
        <w:jc w:val="both"/>
        <w:rPr>
          <w:rFonts w:ascii="Times New Roman" w:hAnsi="Times New Roman"/>
          <w:sz w:val="24"/>
          <w:szCs w:val="24"/>
        </w:rPr>
      </w:pPr>
      <w:r w:rsidRPr="00F34A2E">
        <w:rPr>
          <w:rFonts w:ascii="Times New Roman" w:hAnsi="Times New Roman"/>
          <w:sz w:val="24"/>
          <w:szCs w:val="24"/>
        </w:rPr>
        <w:t>Жилищный фонд поселения отличается низким уровнем благоустрой</w:t>
      </w:r>
      <w:r>
        <w:rPr>
          <w:rFonts w:ascii="Times New Roman" w:hAnsi="Times New Roman"/>
          <w:sz w:val="24"/>
          <w:szCs w:val="24"/>
        </w:rPr>
        <w:t>ства. По предоставленным данным</w:t>
      </w:r>
      <w:r w:rsidRPr="00F34A2E">
        <w:rPr>
          <w:rFonts w:ascii="Times New Roman" w:hAnsi="Times New Roman"/>
          <w:sz w:val="24"/>
          <w:szCs w:val="24"/>
        </w:rPr>
        <w:t xml:space="preserve"> обеспеченность жилищного фонда основными видами инженерного оборудования составляет:</w:t>
      </w:r>
    </w:p>
    <w:p w:rsidR="005B19A9" w:rsidRPr="00F34A2E" w:rsidRDefault="005B19A9" w:rsidP="005B19A9">
      <w:pPr>
        <w:pStyle w:val="a3"/>
        <w:ind w:firstLine="284"/>
        <w:jc w:val="both"/>
        <w:rPr>
          <w:rFonts w:ascii="Times New Roman" w:hAnsi="Times New Roman"/>
          <w:sz w:val="24"/>
          <w:szCs w:val="24"/>
        </w:rPr>
      </w:pPr>
      <w:r w:rsidRPr="00F34A2E">
        <w:rPr>
          <w:rFonts w:ascii="Times New Roman" w:hAnsi="Times New Roman"/>
          <w:sz w:val="24"/>
          <w:szCs w:val="24"/>
        </w:rPr>
        <w:t xml:space="preserve">водопроводом                       </w:t>
      </w:r>
      <w:r>
        <w:rPr>
          <w:rFonts w:ascii="Times New Roman" w:hAnsi="Times New Roman"/>
          <w:sz w:val="24"/>
          <w:szCs w:val="24"/>
        </w:rPr>
        <w:t xml:space="preserve"> </w:t>
      </w:r>
      <w:r w:rsidRPr="00F34A2E">
        <w:rPr>
          <w:rFonts w:ascii="Times New Roman" w:hAnsi="Times New Roman"/>
          <w:sz w:val="24"/>
          <w:szCs w:val="24"/>
        </w:rPr>
        <w:t xml:space="preserve">     – 0%</w:t>
      </w:r>
    </w:p>
    <w:p w:rsidR="005B19A9" w:rsidRPr="00F34A2E" w:rsidRDefault="005B19A9" w:rsidP="005B19A9">
      <w:pPr>
        <w:pStyle w:val="a3"/>
        <w:ind w:firstLine="284"/>
        <w:jc w:val="both"/>
        <w:rPr>
          <w:rFonts w:ascii="Times New Roman" w:hAnsi="Times New Roman"/>
          <w:sz w:val="24"/>
          <w:szCs w:val="24"/>
        </w:rPr>
      </w:pPr>
      <w:r w:rsidRPr="00F34A2E">
        <w:rPr>
          <w:rFonts w:ascii="Times New Roman" w:hAnsi="Times New Roman"/>
          <w:sz w:val="24"/>
          <w:szCs w:val="24"/>
        </w:rPr>
        <w:t>канализацией                              – 0%</w:t>
      </w:r>
    </w:p>
    <w:p w:rsidR="005B19A9" w:rsidRPr="00F34A2E" w:rsidRDefault="005B19A9" w:rsidP="005B19A9">
      <w:pPr>
        <w:pStyle w:val="a3"/>
        <w:ind w:firstLine="284"/>
        <w:jc w:val="both"/>
        <w:rPr>
          <w:rFonts w:ascii="Times New Roman" w:hAnsi="Times New Roman"/>
          <w:sz w:val="24"/>
          <w:szCs w:val="24"/>
        </w:rPr>
      </w:pPr>
      <w:r w:rsidRPr="00F34A2E">
        <w:rPr>
          <w:rFonts w:ascii="Times New Roman" w:hAnsi="Times New Roman"/>
          <w:sz w:val="24"/>
          <w:szCs w:val="24"/>
        </w:rPr>
        <w:t xml:space="preserve">центральным отоплением    </w:t>
      </w:r>
      <w:r>
        <w:rPr>
          <w:rFonts w:ascii="Times New Roman" w:hAnsi="Times New Roman"/>
          <w:sz w:val="24"/>
          <w:szCs w:val="24"/>
        </w:rPr>
        <w:t xml:space="preserve"> </w:t>
      </w:r>
      <w:r w:rsidRPr="00F34A2E">
        <w:rPr>
          <w:rFonts w:ascii="Times New Roman" w:hAnsi="Times New Roman"/>
          <w:sz w:val="24"/>
          <w:szCs w:val="24"/>
        </w:rPr>
        <w:t xml:space="preserve">      – 0%</w:t>
      </w:r>
    </w:p>
    <w:p w:rsidR="005B19A9" w:rsidRPr="00F34A2E" w:rsidRDefault="005B19A9" w:rsidP="005B19A9">
      <w:pPr>
        <w:pStyle w:val="a3"/>
        <w:ind w:firstLine="284"/>
        <w:jc w:val="both"/>
        <w:rPr>
          <w:rFonts w:ascii="Times New Roman" w:hAnsi="Times New Roman"/>
          <w:sz w:val="24"/>
          <w:szCs w:val="24"/>
        </w:rPr>
      </w:pPr>
      <w:r w:rsidRPr="00F34A2E">
        <w:rPr>
          <w:rFonts w:ascii="Times New Roman" w:hAnsi="Times New Roman"/>
          <w:sz w:val="24"/>
          <w:szCs w:val="24"/>
        </w:rPr>
        <w:t xml:space="preserve">горячим водоснабжением   </w:t>
      </w:r>
      <w:r>
        <w:rPr>
          <w:rFonts w:ascii="Times New Roman" w:hAnsi="Times New Roman"/>
          <w:sz w:val="24"/>
          <w:szCs w:val="24"/>
        </w:rPr>
        <w:t xml:space="preserve"> </w:t>
      </w:r>
      <w:r w:rsidRPr="00F34A2E">
        <w:rPr>
          <w:rFonts w:ascii="Times New Roman" w:hAnsi="Times New Roman"/>
          <w:sz w:val="24"/>
          <w:szCs w:val="24"/>
        </w:rPr>
        <w:t xml:space="preserve">       – 0%</w:t>
      </w:r>
    </w:p>
    <w:p w:rsidR="005B19A9" w:rsidRPr="00F34A2E" w:rsidRDefault="005B19A9" w:rsidP="005B19A9">
      <w:pPr>
        <w:pStyle w:val="a3"/>
        <w:ind w:firstLine="284"/>
        <w:jc w:val="both"/>
        <w:rPr>
          <w:rFonts w:ascii="Times New Roman" w:hAnsi="Times New Roman"/>
          <w:sz w:val="24"/>
          <w:szCs w:val="24"/>
        </w:rPr>
      </w:pPr>
      <w:r w:rsidRPr="00F34A2E">
        <w:rPr>
          <w:rFonts w:ascii="Times New Roman" w:hAnsi="Times New Roman"/>
          <w:sz w:val="24"/>
          <w:szCs w:val="24"/>
        </w:rPr>
        <w:t>газоснабжением                          – 0%</w:t>
      </w:r>
    </w:p>
    <w:p w:rsidR="005B19A9" w:rsidRPr="00F34A2E" w:rsidRDefault="005B19A9" w:rsidP="005B19A9">
      <w:pPr>
        <w:pStyle w:val="a3"/>
        <w:ind w:firstLine="284"/>
        <w:jc w:val="both"/>
        <w:rPr>
          <w:rFonts w:ascii="Times New Roman" w:hAnsi="Times New Roman"/>
          <w:sz w:val="24"/>
          <w:szCs w:val="24"/>
        </w:rPr>
      </w:pPr>
      <w:r w:rsidRPr="00F34A2E">
        <w:rPr>
          <w:rFonts w:ascii="Times New Roman" w:hAnsi="Times New Roman"/>
          <w:sz w:val="24"/>
          <w:szCs w:val="24"/>
        </w:rPr>
        <w:t>элек</w:t>
      </w:r>
      <w:r>
        <w:rPr>
          <w:rFonts w:ascii="Times New Roman" w:hAnsi="Times New Roman"/>
          <w:sz w:val="24"/>
          <w:szCs w:val="24"/>
        </w:rPr>
        <w:t xml:space="preserve">троплитами                    </w:t>
      </w:r>
      <w:r w:rsidRPr="00F34A2E">
        <w:rPr>
          <w:rFonts w:ascii="Times New Roman" w:hAnsi="Times New Roman"/>
          <w:sz w:val="24"/>
          <w:szCs w:val="24"/>
        </w:rPr>
        <w:t xml:space="preserve">    –</w:t>
      </w:r>
      <w:r>
        <w:rPr>
          <w:rFonts w:ascii="Times New Roman" w:hAnsi="Times New Roman"/>
          <w:sz w:val="24"/>
          <w:szCs w:val="24"/>
        </w:rPr>
        <w:t xml:space="preserve">   0</w:t>
      </w:r>
      <w:r w:rsidRPr="00F34A2E">
        <w:rPr>
          <w:rFonts w:ascii="Times New Roman" w:hAnsi="Times New Roman"/>
          <w:sz w:val="24"/>
          <w:szCs w:val="24"/>
        </w:rPr>
        <w:t>%</w:t>
      </w:r>
    </w:p>
    <w:p w:rsidR="005B19A9" w:rsidRPr="00F34A2E" w:rsidRDefault="005B19A9" w:rsidP="005B19A9">
      <w:pPr>
        <w:pStyle w:val="a3"/>
        <w:ind w:firstLine="284"/>
        <w:jc w:val="both"/>
        <w:rPr>
          <w:rFonts w:ascii="Times New Roman" w:hAnsi="Times New Roman"/>
          <w:sz w:val="24"/>
          <w:szCs w:val="24"/>
        </w:rPr>
      </w:pPr>
      <w:r w:rsidRPr="00F34A2E">
        <w:rPr>
          <w:rFonts w:ascii="Times New Roman" w:hAnsi="Times New Roman"/>
          <w:sz w:val="24"/>
          <w:szCs w:val="24"/>
        </w:rPr>
        <w:t>ванными и душевыми                – 0%</w:t>
      </w:r>
    </w:p>
    <w:p w:rsidR="005B19A9" w:rsidRPr="00F34A2E" w:rsidRDefault="005B19A9" w:rsidP="005B19A9">
      <w:pPr>
        <w:pStyle w:val="a3"/>
        <w:ind w:firstLine="284"/>
        <w:jc w:val="both"/>
        <w:rPr>
          <w:rFonts w:ascii="Times New Roman" w:hAnsi="Times New Roman"/>
          <w:sz w:val="24"/>
          <w:szCs w:val="24"/>
        </w:rPr>
      </w:pPr>
      <w:r w:rsidRPr="00F34A2E">
        <w:rPr>
          <w:rFonts w:ascii="Times New Roman" w:hAnsi="Times New Roman"/>
          <w:sz w:val="24"/>
          <w:szCs w:val="24"/>
        </w:rPr>
        <w:t>телеф</w:t>
      </w:r>
      <w:r>
        <w:rPr>
          <w:rFonts w:ascii="Times New Roman" w:hAnsi="Times New Roman"/>
          <w:sz w:val="24"/>
          <w:szCs w:val="24"/>
        </w:rPr>
        <w:t>онами                              –     0%</w:t>
      </w:r>
    </w:p>
    <w:p w:rsidR="005B19A9" w:rsidRPr="00F34A2E" w:rsidRDefault="005B19A9" w:rsidP="005B19A9">
      <w:pPr>
        <w:pStyle w:val="a3"/>
        <w:ind w:firstLine="284"/>
        <w:jc w:val="both"/>
        <w:rPr>
          <w:rFonts w:ascii="Times New Roman" w:hAnsi="Times New Roman"/>
          <w:sz w:val="24"/>
          <w:szCs w:val="24"/>
        </w:rPr>
      </w:pPr>
      <w:r w:rsidRPr="00F34A2E">
        <w:rPr>
          <w:rFonts w:ascii="Times New Roman" w:hAnsi="Times New Roman"/>
          <w:sz w:val="24"/>
          <w:szCs w:val="24"/>
        </w:rPr>
        <w:t>мусоропроводами                      – 0%</w:t>
      </w:r>
    </w:p>
    <w:p w:rsidR="005B19A9" w:rsidRDefault="005B19A9" w:rsidP="005B19A9">
      <w:pPr>
        <w:pStyle w:val="a3"/>
        <w:ind w:firstLine="284"/>
        <w:jc w:val="both"/>
        <w:rPr>
          <w:rFonts w:ascii="Times New Roman" w:hAnsi="Times New Roman"/>
          <w:sz w:val="24"/>
          <w:szCs w:val="24"/>
        </w:rPr>
      </w:pPr>
      <w:r w:rsidRPr="00F34A2E">
        <w:rPr>
          <w:rFonts w:ascii="Times New Roman" w:hAnsi="Times New Roman"/>
          <w:sz w:val="24"/>
          <w:szCs w:val="24"/>
        </w:rPr>
        <w:t>В среднем</w:t>
      </w:r>
      <w:r>
        <w:rPr>
          <w:rFonts w:ascii="Times New Roman" w:hAnsi="Times New Roman"/>
          <w:sz w:val="24"/>
          <w:szCs w:val="24"/>
        </w:rPr>
        <w:t>,</w:t>
      </w:r>
      <w:r w:rsidRPr="00F34A2E">
        <w:rPr>
          <w:rFonts w:ascii="Times New Roman" w:hAnsi="Times New Roman"/>
          <w:sz w:val="24"/>
          <w:szCs w:val="24"/>
        </w:rPr>
        <w:t xml:space="preserve"> по муниципальным образованиям области уровень благоустройства по тем же видам инженерного оборудования составляет</w:t>
      </w:r>
      <w:r>
        <w:rPr>
          <w:rFonts w:ascii="Times New Roman" w:hAnsi="Times New Roman"/>
          <w:sz w:val="24"/>
          <w:szCs w:val="24"/>
        </w:rPr>
        <w:t xml:space="preserve"> 0%.</w:t>
      </w:r>
    </w:p>
    <w:p w:rsidR="005B19A9" w:rsidRPr="006B704B" w:rsidRDefault="005B19A9" w:rsidP="005B19A9">
      <w:pPr>
        <w:pStyle w:val="a3"/>
        <w:rPr>
          <w:sz w:val="16"/>
          <w:szCs w:val="16"/>
        </w:rPr>
      </w:pPr>
    </w:p>
    <w:p w:rsidR="005B19A9" w:rsidRPr="00F34A2E" w:rsidRDefault="005B19A9" w:rsidP="005B19A9">
      <w:pPr>
        <w:pStyle w:val="a3"/>
        <w:ind w:firstLine="284"/>
        <w:jc w:val="both"/>
        <w:rPr>
          <w:rFonts w:ascii="Times New Roman" w:hAnsi="Times New Roman"/>
          <w:sz w:val="24"/>
          <w:szCs w:val="24"/>
        </w:rPr>
      </w:pPr>
      <w:r w:rsidRPr="00F34A2E">
        <w:rPr>
          <w:rFonts w:ascii="Times New Roman" w:hAnsi="Times New Roman"/>
          <w:sz w:val="24"/>
          <w:szCs w:val="24"/>
        </w:rPr>
        <w:t xml:space="preserve">Для оценки </w:t>
      </w:r>
      <w:proofErr w:type="gramStart"/>
      <w:r w:rsidRPr="00F34A2E">
        <w:rPr>
          <w:rFonts w:ascii="Times New Roman" w:hAnsi="Times New Roman"/>
          <w:sz w:val="24"/>
          <w:szCs w:val="24"/>
        </w:rPr>
        <w:t>уровня развития сети объектов культурно-бытового обслуживания</w:t>
      </w:r>
      <w:proofErr w:type="gramEnd"/>
      <w:r w:rsidRPr="00F34A2E">
        <w:rPr>
          <w:rFonts w:ascii="Times New Roman" w:hAnsi="Times New Roman"/>
          <w:sz w:val="24"/>
          <w:szCs w:val="24"/>
        </w:rPr>
        <w:t xml:space="preserve"> представляется возможным воспользоваться рекомендательными нормативами </w:t>
      </w:r>
      <w:proofErr w:type="spellStart"/>
      <w:r w:rsidRPr="00F34A2E">
        <w:rPr>
          <w:rFonts w:ascii="Times New Roman" w:hAnsi="Times New Roman"/>
          <w:sz w:val="24"/>
          <w:szCs w:val="24"/>
        </w:rPr>
        <w:t>С</w:t>
      </w:r>
      <w:r>
        <w:rPr>
          <w:rFonts w:ascii="Times New Roman" w:hAnsi="Times New Roman"/>
          <w:sz w:val="24"/>
          <w:szCs w:val="24"/>
        </w:rPr>
        <w:t>Н</w:t>
      </w:r>
      <w:r w:rsidRPr="00F34A2E">
        <w:rPr>
          <w:rFonts w:ascii="Times New Roman" w:hAnsi="Times New Roman"/>
          <w:sz w:val="24"/>
          <w:szCs w:val="24"/>
        </w:rPr>
        <w:t>иП</w:t>
      </w:r>
      <w:proofErr w:type="spellEnd"/>
      <w:r w:rsidRPr="00F34A2E">
        <w:rPr>
          <w:rFonts w:ascii="Times New Roman" w:hAnsi="Times New Roman"/>
          <w:sz w:val="24"/>
          <w:szCs w:val="24"/>
        </w:rPr>
        <w:t xml:space="preserve"> 2.07.01-2011*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w:t>
      </w:r>
      <w:smartTag w:uri="urn:schemas-microsoft-com:office:smarttags" w:element="metricconverter">
        <w:smartTagPr>
          <w:attr w:name="ProductID" w:val="1996 г"/>
        </w:smartTagPr>
        <w:r w:rsidRPr="00F34A2E">
          <w:rPr>
            <w:rFonts w:ascii="Times New Roman" w:hAnsi="Times New Roman"/>
            <w:sz w:val="24"/>
            <w:szCs w:val="24"/>
          </w:rPr>
          <w:t>1996 г</w:t>
        </w:r>
      </w:smartTag>
      <w:r w:rsidRPr="00F34A2E">
        <w:rPr>
          <w:rFonts w:ascii="Times New Roman" w:hAnsi="Times New Roman"/>
          <w:sz w:val="24"/>
          <w:szCs w:val="24"/>
        </w:rPr>
        <w:t xml:space="preserve">. № 1063-р и рекомендованными </w:t>
      </w:r>
      <w:proofErr w:type="spellStart"/>
      <w:r w:rsidRPr="00F34A2E">
        <w:rPr>
          <w:rFonts w:ascii="Times New Roman" w:hAnsi="Times New Roman"/>
          <w:sz w:val="24"/>
          <w:szCs w:val="24"/>
        </w:rPr>
        <w:t>Главгосэкспертизой</w:t>
      </w:r>
      <w:proofErr w:type="spellEnd"/>
      <w:r w:rsidRPr="00F34A2E">
        <w:rPr>
          <w:rFonts w:ascii="Times New Roman" w:hAnsi="Times New Roman"/>
          <w:sz w:val="24"/>
          <w:szCs w:val="24"/>
        </w:rPr>
        <w:t>.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rsidR="005B19A9" w:rsidRPr="00FA5AC7" w:rsidRDefault="005B19A9" w:rsidP="005B19A9">
      <w:pPr>
        <w:pStyle w:val="a3"/>
        <w:ind w:firstLine="284"/>
        <w:jc w:val="both"/>
        <w:rPr>
          <w:rFonts w:ascii="Times New Roman" w:hAnsi="Times New Roman"/>
          <w:sz w:val="16"/>
          <w:szCs w:val="16"/>
        </w:rPr>
      </w:pPr>
    </w:p>
    <w:p w:rsidR="005B19A9" w:rsidRPr="00FA5AC7" w:rsidRDefault="005B19A9" w:rsidP="005B19A9">
      <w:pPr>
        <w:tabs>
          <w:tab w:val="num" w:pos="0"/>
        </w:tabs>
        <w:spacing w:after="4"/>
        <w:ind w:firstLine="284"/>
        <w:jc w:val="both"/>
        <w:rPr>
          <w:rFonts w:ascii="Times New Roman" w:hAnsi="Times New Roman"/>
          <w:i/>
          <w:sz w:val="24"/>
          <w:szCs w:val="24"/>
        </w:rPr>
      </w:pPr>
      <w:r w:rsidRPr="00FA5AC7">
        <w:rPr>
          <w:rFonts w:ascii="Times New Roman" w:hAnsi="Times New Roman"/>
          <w:i/>
          <w:sz w:val="24"/>
          <w:szCs w:val="24"/>
        </w:rPr>
        <w:t>Школы и учреждения дополнительного образования</w:t>
      </w:r>
    </w:p>
    <w:p w:rsidR="005B19A9" w:rsidRPr="00F34A2E" w:rsidRDefault="005B19A9" w:rsidP="005B19A9">
      <w:pPr>
        <w:pStyle w:val="a3"/>
        <w:ind w:firstLine="284"/>
        <w:jc w:val="both"/>
        <w:rPr>
          <w:rFonts w:ascii="Times New Roman" w:hAnsi="Times New Roman"/>
          <w:sz w:val="24"/>
          <w:szCs w:val="24"/>
        </w:rPr>
      </w:pPr>
      <w:r w:rsidRPr="00F34A2E">
        <w:rPr>
          <w:rFonts w:ascii="Times New Roman" w:hAnsi="Times New Roman"/>
          <w:sz w:val="24"/>
          <w:szCs w:val="24"/>
        </w:rPr>
        <w:t>На 01.01.</w:t>
      </w:r>
      <w:r>
        <w:rPr>
          <w:rFonts w:ascii="Times New Roman" w:hAnsi="Times New Roman"/>
          <w:sz w:val="24"/>
          <w:szCs w:val="24"/>
        </w:rPr>
        <w:t xml:space="preserve">2014 г в </w:t>
      </w:r>
      <w:proofErr w:type="spellStart"/>
      <w:r>
        <w:rPr>
          <w:rFonts w:ascii="Times New Roman" w:hAnsi="Times New Roman"/>
          <w:sz w:val="24"/>
          <w:szCs w:val="24"/>
        </w:rPr>
        <w:t>Катарминском</w:t>
      </w:r>
      <w:proofErr w:type="spellEnd"/>
      <w:r w:rsidRPr="00F34A2E">
        <w:rPr>
          <w:rFonts w:ascii="Times New Roman" w:hAnsi="Times New Roman"/>
          <w:sz w:val="24"/>
          <w:szCs w:val="24"/>
        </w:rPr>
        <w:t xml:space="preserve"> </w:t>
      </w:r>
      <w:r>
        <w:rPr>
          <w:rFonts w:ascii="Times New Roman" w:hAnsi="Times New Roman"/>
          <w:sz w:val="24"/>
          <w:szCs w:val="24"/>
        </w:rPr>
        <w:t>МО</w:t>
      </w:r>
      <w:r w:rsidRPr="00F34A2E">
        <w:rPr>
          <w:rFonts w:ascii="Times New Roman" w:hAnsi="Times New Roman"/>
          <w:sz w:val="24"/>
          <w:szCs w:val="24"/>
        </w:rPr>
        <w:t xml:space="preserve"> действует 1 муниципальное общеобразовательное учреждение: СОШ с.</w:t>
      </w:r>
      <w:r>
        <w:rPr>
          <w:rFonts w:ascii="Times New Roman" w:hAnsi="Times New Roman"/>
          <w:sz w:val="24"/>
          <w:szCs w:val="24"/>
        </w:rPr>
        <w:t xml:space="preserve"> Катарма</w:t>
      </w:r>
      <w:r w:rsidRPr="00F34A2E">
        <w:rPr>
          <w:rFonts w:ascii="Times New Roman" w:hAnsi="Times New Roman"/>
          <w:sz w:val="24"/>
          <w:szCs w:val="24"/>
        </w:rPr>
        <w:t xml:space="preserve"> (ч</w:t>
      </w:r>
      <w:r w:rsidR="00CF74E0">
        <w:rPr>
          <w:rFonts w:ascii="Times New Roman" w:hAnsi="Times New Roman"/>
          <w:sz w:val="24"/>
          <w:szCs w:val="24"/>
        </w:rPr>
        <w:t>исленность учащихся на 1.01.2014</w:t>
      </w:r>
      <w:r w:rsidRPr="00F34A2E">
        <w:rPr>
          <w:rFonts w:ascii="Times New Roman" w:hAnsi="Times New Roman"/>
          <w:sz w:val="24"/>
          <w:szCs w:val="24"/>
        </w:rPr>
        <w:t xml:space="preserve">г </w:t>
      </w:r>
      <w:r>
        <w:rPr>
          <w:rFonts w:ascii="Times New Roman" w:hAnsi="Times New Roman"/>
          <w:sz w:val="24"/>
          <w:szCs w:val="24"/>
        </w:rPr>
        <w:t>- 1</w:t>
      </w:r>
      <w:r w:rsidRPr="00F34A2E">
        <w:rPr>
          <w:rFonts w:ascii="Times New Roman" w:hAnsi="Times New Roman"/>
          <w:sz w:val="24"/>
          <w:szCs w:val="24"/>
        </w:rPr>
        <w:t xml:space="preserve"> человек).</w:t>
      </w:r>
    </w:p>
    <w:p w:rsidR="005B19A9" w:rsidRPr="00F34A2E" w:rsidRDefault="005B19A9" w:rsidP="005B19A9">
      <w:pPr>
        <w:pStyle w:val="a3"/>
        <w:ind w:firstLine="284"/>
        <w:jc w:val="both"/>
        <w:rPr>
          <w:rFonts w:ascii="Times New Roman" w:hAnsi="Times New Roman"/>
          <w:sz w:val="24"/>
          <w:szCs w:val="24"/>
        </w:rPr>
      </w:pPr>
      <w:r w:rsidRPr="00F34A2E">
        <w:rPr>
          <w:rFonts w:ascii="Times New Roman" w:hAnsi="Times New Roman"/>
          <w:sz w:val="24"/>
          <w:szCs w:val="24"/>
        </w:rPr>
        <w:t>Учреждений дополнительного детского образования на т</w:t>
      </w:r>
      <w:r>
        <w:rPr>
          <w:rFonts w:ascii="Times New Roman" w:hAnsi="Times New Roman"/>
          <w:sz w:val="24"/>
          <w:szCs w:val="24"/>
        </w:rPr>
        <w:t>ерритории поселения нет.</w:t>
      </w:r>
      <w:r w:rsidRPr="00F34A2E">
        <w:rPr>
          <w:rFonts w:ascii="Times New Roman" w:hAnsi="Times New Roman"/>
          <w:sz w:val="24"/>
          <w:szCs w:val="24"/>
        </w:rPr>
        <w:t xml:space="preserve"> </w:t>
      </w:r>
    </w:p>
    <w:p w:rsidR="005B19A9" w:rsidRPr="00FA5AC7" w:rsidRDefault="005B19A9" w:rsidP="005B19A9">
      <w:pPr>
        <w:pStyle w:val="a3"/>
        <w:ind w:firstLine="284"/>
        <w:jc w:val="both"/>
        <w:rPr>
          <w:rFonts w:ascii="Times New Roman" w:hAnsi="Times New Roman"/>
          <w:sz w:val="16"/>
          <w:szCs w:val="16"/>
        </w:rPr>
      </w:pPr>
    </w:p>
    <w:p w:rsidR="005B19A9" w:rsidRPr="00FA5AC7" w:rsidRDefault="005B19A9" w:rsidP="005B19A9">
      <w:pPr>
        <w:tabs>
          <w:tab w:val="num" w:pos="0"/>
        </w:tabs>
        <w:spacing w:after="4"/>
        <w:ind w:firstLine="284"/>
        <w:jc w:val="both"/>
        <w:rPr>
          <w:rFonts w:ascii="Times New Roman" w:hAnsi="Times New Roman"/>
          <w:i/>
          <w:sz w:val="24"/>
          <w:szCs w:val="24"/>
        </w:rPr>
      </w:pPr>
      <w:r w:rsidRPr="00FA5AC7">
        <w:rPr>
          <w:rFonts w:ascii="Times New Roman" w:hAnsi="Times New Roman"/>
          <w:i/>
          <w:sz w:val="24"/>
          <w:szCs w:val="24"/>
        </w:rPr>
        <w:t>Дошкольные образовательные учреждения</w:t>
      </w:r>
    </w:p>
    <w:p w:rsidR="005B19A9" w:rsidRPr="00F34A2E" w:rsidRDefault="005B19A9" w:rsidP="005B19A9">
      <w:pPr>
        <w:pStyle w:val="a3"/>
        <w:ind w:firstLine="284"/>
        <w:jc w:val="both"/>
        <w:rPr>
          <w:rFonts w:ascii="Times New Roman" w:hAnsi="Times New Roman"/>
          <w:sz w:val="24"/>
          <w:szCs w:val="24"/>
        </w:rPr>
      </w:pPr>
      <w:r w:rsidRPr="00F34A2E">
        <w:rPr>
          <w:rFonts w:ascii="Times New Roman" w:hAnsi="Times New Roman"/>
          <w:sz w:val="24"/>
          <w:szCs w:val="24"/>
        </w:rPr>
        <w:t>Детских дошкольных учреждений на территории муниципального образования нет.</w:t>
      </w:r>
    </w:p>
    <w:p w:rsidR="005B19A9" w:rsidRPr="00FA5AC7" w:rsidRDefault="005B19A9" w:rsidP="005B19A9">
      <w:pPr>
        <w:pStyle w:val="a3"/>
        <w:ind w:firstLine="284"/>
        <w:jc w:val="both"/>
        <w:rPr>
          <w:rFonts w:ascii="Times New Roman" w:hAnsi="Times New Roman"/>
          <w:sz w:val="16"/>
          <w:szCs w:val="16"/>
        </w:rPr>
      </w:pPr>
    </w:p>
    <w:p w:rsidR="005B19A9" w:rsidRPr="00FA5AC7" w:rsidRDefault="005B19A9" w:rsidP="005B19A9">
      <w:pPr>
        <w:tabs>
          <w:tab w:val="num" w:pos="0"/>
        </w:tabs>
        <w:spacing w:after="4"/>
        <w:ind w:firstLine="284"/>
        <w:jc w:val="both"/>
        <w:rPr>
          <w:rFonts w:ascii="Times New Roman" w:hAnsi="Times New Roman"/>
          <w:i/>
          <w:sz w:val="24"/>
          <w:szCs w:val="24"/>
        </w:rPr>
      </w:pPr>
      <w:r w:rsidRPr="00FA5AC7">
        <w:rPr>
          <w:rFonts w:ascii="Times New Roman" w:hAnsi="Times New Roman"/>
          <w:i/>
          <w:sz w:val="24"/>
          <w:szCs w:val="24"/>
        </w:rPr>
        <w:t>Предприятия торговли и общественного питания</w:t>
      </w:r>
    </w:p>
    <w:p w:rsidR="005B19A9" w:rsidRPr="00F34A2E" w:rsidRDefault="005B19A9" w:rsidP="005B19A9">
      <w:pPr>
        <w:pStyle w:val="a3"/>
        <w:ind w:firstLine="284"/>
        <w:jc w:val="both"/>
        <w:rPr>
          <w:rFonts w:ascii="Times New Roman" w:hAnsi="Times New Roman"/>
          <w:sz w:val="24"/>
          <w:szCs w:val="24"/>
        </w:rPr>
      </w:pPr>
      <w:r w:rsidRPr="00F34A2E">
        <w:rPr>
          <w:rFonts w:ascii="Times New Roman" w:hAnsi="Times New Roman"/>
          <w:sz w:val="24"/>
          <w:szCs w:val="24"/>
        </w:rPr>
        <w:lastRenderedPageBreak/>
        <w:t>Торговая с</w:t>
      </w:r>
      <w:r>
        <w:rPr>
          <w:rFonts w:ascii="Times New Roman" w:hAnsi="Times New Roman"/>
          <w:sz w:val="24"/>
          <w:szCs w:val="24"/>
        </w:rPr>
        <w:t xml:space="preserve">еть представлена 1 магазин (1 в </w:t>
      </w:r>
      <w:proofErr w:type="spellStart"/>
      <w:r>
        <w:rPr>
          <w:rFonts w:ascii="Times New Roman" w:hAnsi="Times New Roman"/>
          <w:sz w:val="24"/>
          <w:szCs w:val="24"/>
        </w:rPr>
        <w:t>д</w:t>
      </w:r>
      <w:proofErr w:type="gramStart"/>
      <w:r>
        <w:rPr>
          <w:rFonts w:ascii="Times New Roman" w:hAnsi="Times New Roman"/>
          <w:sz w:val="24"/>
          <w:szCs w:val="24"/>
        </w:rPr>
        <w:t>.Г</w:t>
      </w:r>
      <w:proofErr w:type="gramEnd"/>
      <w:r>
        <w:rPr>
          <w:rFonts w:ascii="Times New Roman" w:hAnsi="Times New Roman"/>
          <w:sz w:val="24"/>
          <w:szCs w:val="24"/>
        </w:rPr>
        <w:t>родинск</w:t>
      </w:r>
      <w:proofErr w:type="spellEnd"/>
      <w:r w:rsidRPr="00F34A2E">
        <w:rPr>
          <w:rFonts w:ascii="Times New Roman" w:hAnsi="Times New Roman"/>
          <w:sz w:val="24"/>
          <w:szCs w:val="24"/>
        </w:rPr>
        <w:t>). Общая</w:t>
      </w:r>
      <w:r>
        <w:rPr>
          <w:rFonts w:ascii="Times New Roman" w:hAnsi="Times New Roman"/>
          <w:sz w:val="24"/>
          <w:szCs w:val="24"/>
        </w:rPr>
        <w:t xml:space="preserve"> торговая площадь составляет 24 </w:t>
      </w:r>
      <w:r w:rsidRPr="00F34A2E">
        <w:rPr>
          <w:rFonts w:ascii="Times New Roman" w:hAnsi="Times New Roman"/>
          <w:sz w:val="24"/>
          <w:szCs w:val="24"/>
        </w:rPr>
        <w:t>м². Предприятий общественного питания на территории муниципального образования нет.</w:t>
      </w:r>
    </w:p>
    <w:p w:rsidR="005B19A9" w:rsidRPr="00FA5AC7" w:rsidRDefault="005B19A9" w:rsidP="005B19A9">
      <w:pPr>
        <w:pStyle w:val="a3"/>
        <w:ind w:firstLine="284"/>
        <w:jc w:val="both"/>
        <w:rPr>
          <w:rFonts w:ascii="Times New Roman" w:hAnsi="Times New Roman"/>
          <w:sz w:val="16"/>
          <w:szCs w:val="16"/>
        </w:rPr>
      </w:pPr>
    </w:p>
    <w:p w:rsidR="005B19A9" w:rsidRPr="00FA5AC7" w:rsidRDefault="005B19A9" w:rsidP="005B19A9">
      <w:pPr>
        <w:tabs>
          <w:tab w:val="num" w:pos="0"/>
        </w:tabs>
        <w:spacing w:after="4"/>
        <w:ind w:firstLine="284"/>
        <w:jc w:val="both"/>
        <w:rPr>
          <w:rFonts w:ascii="Times New Roman" w:hAnsi="Times New Roman"/>
          <w:i/>
          <w:sz w:val="24"/>
          <w:szCs w:val="24"/>
        </w:rPr>
      </w:pPr>
      <w:r w:rsidRPr="00FA5AC7">
        <w:rPr>
          <w:rFonts w:ascii="Times New Roman" w:hAnsi="Times New Roman"/>
          <w:i/>
          <w:sz w:val="24"/>
          <w:szCs w:val="24"/>
        </w:rPr>
        <w:t>Учреждения здравоохранения</w:t>
      </w:r>
    </w:p>
    <w:p w:rsidR="005B19A9" w:rsidRPr="00F34A2E" w:rsidRDefault="005B19A9" w:rsidP="005B19A9">
      <w:pPr>
        <w:pStyle w:val="a3"/>
        <w:ind w:firstLine="284"/>
        <w:jc w:val="both"/>
        <w:rPr>
          <w:rFonts w:ascii="Times New Roman" w:hAnsi="Times New Roman"/>
          <w:sz w:val="24"/>
          <w:szCs w:val="24"/>
        </w:rPr>
      </w:pPr>
      <w:r>
        <w:rPr>
          <w:rFonts w:ascii="Times New Roman" w:hAnsi="Times New Roman"/>
          <w:sz w:val="24"/>
          <w:szCs w:val="24"/>
        </w:rPr>
        <w:t>Здравоохранение Катарминского</w:t>
      </w:r>
      <w:r w:rsidRPr="00F34A2E">
        <w:rPr>
          <w:rFonts w:ascii="Times New Roman" w:hAnsi="Times New Roman"/>
          <w:sz w:val="24"/>
          <w:szCs w:val="24"/>
        </w:rPr>
        <w:t xml:space="preserve"> </w:t>
      </w:r>
      <w:r>
        <w:rPr>
          <w:rFonts w:ascii="Times New Roman" w:hAnsi="Times New Roman"/>
          <w:sz w:val="24"/>
          <w:szCs w:val="24"/>
        </w:rPr>
        <w:t>МО</w:t>
      </w:r>
      <w:r w:rsidRPr="00F34A2E">
        <w:rPr>
          <w:rFonts w:ascii="Times New Roman" w:hAnsi="Times New Roman"/>
          <w:sz w:val="24"/>
          <w:szCs w:val="24"/>
        </w:rPr>
        <w:t xml:space="preserve"> представлен</w:t>
      </w:r>
      <w:r>
        <w:rPr>
          <w:rFonts w:ascii="Times New Roman" w:hAnsi="Times New Roman"/>
          <w:sz w:val="24"/>
          <w:szCs w:val="24"/>
        </w:rPr>
        <w:t>о</w:t>
      </w:r>
      <w:r w:rsidRPr="00F34A2E">
        <w:rPr>
          <w:rFonts w:ascii="Times New Roman" w:hAnsi="Times New Roman"/>
          <w:sz w:val="24"/>
          <w:szCs w:val="24"/>
        </w:rPr>
        <w:t xml:space="preserve"> муниципальными учр</w:t>
      </w:r>
      <w:r>
        <w:rPr>
          <w:rFonts w:ascii="Times New Roman" w:hAnsi="Times New Roman"/>
          <w:sz w:val="24"/>
          <w:szCs w:val="24"/>
        </w:rPr>
        <w:t xml:space="preserve">еждениями.  Участок </w:t>
      </w:r>
      <w:proofErr w:type="spellStart"/>
      <w:r>
        <w:rPr>
          <w:rFonts w:ascii="Times New Roman" w:hAnsi="Times New Roman"/>
          <w:sz w:val="24"/>
          <w:szCs w:val="24"/>
        </w:rPr>
        <w:t>Новогродинск</w:t>
      </w:r>
      <w:proofErr w:type="spellEnd"/>
      <w:r>
        <w:rPr>
          <w:rFonts w:ascii="Times New Roman" w:hAnsi="Times New Roman"/>
          <w:sz w:val="24"/>
          <w:szCs w:val="24"/>
        </w:rPr>
        <w:t xml:space="preserve"> </w:t>
      </w:r>
      <w:r w:rsidRPr="00F34A2E">
        <w:rPr>
          <w:rFonts w:ascii="Times New Roman" w:hAnsi="Times New Roman"/>
          <w:sz w:val="24"/>
          <w:szCs w:val="24"/>
        </w:rPr>
        <w:t>на своей территории имеет фельдшерско-акушерский пункт</w:t>
      </w:r>
      <w:r>
        <w:rPr>
          <w:rFonts w:ascii="Times New Roman" w:hAnsi="Times New Roman"/>
          <w:sz w:val="24"/>
          <w:szCs w:val="24"/>
        </w:rPr>
        <w:t xml:space="preserve"> (ФАП)</w:t>
      </w:r>
      <w:r w:rsidRPr="00F34A2E">
        <w:rPr>
          <w:rFonts w:ascii="Times New Roman" w:hAnsi="Times New Roman"/>
          <w:sz w:val="24"/>
          <w:szCs w:val="24"/>
        </w:rPr>
        <w:t>.</w:t>
      </w:r>
      <w:r>
        <w:rPr>
          <w:rFonts w:ascii="Times New Roman" w:hAnsi="Times New Roman"/>
          <w:sz w:val="24"/>
          <w:szCs w:val="24"/>
        </w:rPr>
        <w:t xml:space="preserve"> В </w:t>
      </w:r>
      <w:proofErr w:type="spellStart"/>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атарма</w:t>
      </w:r>
      <w:proofErr w:type="spellEnd"/>
      <w:r>
        <w:rPr>
          <w:rFonts w:ascii="Times New Roman" w:hAnsi="Times New Roman"/>
          <w:sz w:val="24"/>
          <w:szCs w:val="24"/>
        </w:rPr>
        <w:t xml:space="preserve"> и участка Таежный имеют фельдшерско-акушерские пункты(ФАП)</w:t>
      </w:r>
      <w:r w:rsidRPr="00F34A2E">
        <w:rPr>
          <w:rFonts w:ascii="Times New Roman" w:hAnsi="Times New Roman"/>
          <w:sz w:val="24"/>
          <w:szCs w:val="24"/>
        </w:rPr>
        <w:t xml:space="preserve"> Молочная кухня и раздаточные пункты отсутствуют.</w:t>
      </w:r>
    </w:p>
    <w:p w:rsidR="005B19A9" w:rsidRPr="00B955F1" w:rsidRDefault="005B19A9" w:rsidP="005B19A9">
      <w:pPr>
        <w:pStyle w:val="a3"/>
        <w:ind w:firstLine="284"/>
        <w:jc w:val="both"/>
        <w:rPr>
          <w:rFonts w:ascii="Times New Roman" w:hAnsi="Times New Roman"/>
          <w:b/>
          <w:sz w:val="16"/>
          <w:szCs w:val="16"/>
        </w:rPr>
      </w:pPr>
    </w:p>
    <w:p w:rsidR="005B19A9" w:rsidRPr="00B955F1" w:rsidRDefault="005B19A9" w:rsidP="005B19A9">
      <w:pPr>
        <w:tabs>
          <w:tab w:val="num" w:pos="0"/>
        </w:tabs>
        <w:spacing w:after="4"/>
        <w:ind w:firstLine="284"/>
        <w:jc w:val="both"/>
        <w:rPr>
          <w:rFonts w:ascii="Times New Roman" w:hAnsi="Times New Roman"/>
          <w:i/>
          <w:sz w:val="24"/>
          <w:szCs w:val="24"/>
        </w:rPr>
      </w:pPr>
      <w:r w:rsidRPr="00B955F1">
        <w:rPr>
          <w:rFonts w:ascii="Times New Roman" w:hAnsi="Times New Roman"/>
          <w:i/>
          <w:sz w:val="24"/>
          <w:szCs w:val="24"/>
        </w:rPr>
        <w:t>Предприятия коммунально-бытового обслуживания</w:t>
      </w:r>
    </w:p>
    <w:p w:rsidR="005B19A9" w:rsidRPr="00F34A2E" w:rsidRDefault="005B19A9" w:rsidP="005B19A9">
      <w:pPr>
        <w:pStyle w:val="a3"/>
        <w:ind w:firstLine="284"/>
        <w:jc w:val="both"/>
        <w:rPr>
          <w:rFonts w:ascii="Times New Roman" w:hAnsi="Times New Roman"/>
          <w:sz w:val="24"/>
          <w:szCs w:val="24"/>
        </w:rPr>
      </w:pPr>
      <w:r w:rsidRPr="00F34A2E">
        <w:rPr>
          <w:rFonts w:ascii="Times New Roman" w:hAnsi="Times New Roman"/>
          <w:sz w:val="24"/>
          <w:szCs w:val="24"/>
        </w:rPr>
        <w:t>Предприятия бытового обслу</w:t>
      </w:r>
      <w:r>
        <w:rPr>
          <w:rFonts w:ascii="Times New Roman" w:hAnsi="Times New Roman"/>
          <w:sz w:val="24"/>
          <w:szCs w:val="24"/>
        </w:rPr>
        <w:t>живания на территории Катарминского</w:t>
      </w:r>
      <w:r w:rsidRPr="00F34A2E">
        <w:rPr>
          <w:rFonts w:ascii="Times New Roman" w:hAnsi="Times New Roman"/>
          <w:sz w:val="24"/>
          <w:szCs w:val="24"/>
        </w:rPr>
        <w:t xml:space="preserve"> </w:t>
      </w:r>
      <w:r>
        <w:rPr>
          <w:rFonts w:ascii="Times New Roman" w:hAnsi="Times New Roman"/>
          <w:sz w:val="24"/>
          <w:szCs w:val="24"/>
        </w:rPr>
        <w:t>МО</w:t>
      </w:r>
      <w:r w:rsidRPr="00F34A2E">
        <w:rPr>
          <w:rFonts w:ascii="Times New Roman" w:hAnsi="Times New Roman"/>
          <w:sz w:val="24"/>
          <w:szCs w:val="24"/>
        </w:rPr>
        <w:t xml:space="preserve"> отсутствуют. В связи с этим необходимо открытие парикмахерской, организация пункта бытового обслуживания.</w:t>
      </w:r>
    </w:p>
    <w:p w:rsidR="005B19A9" w:rsidRPr="00F34A2E" w:rsidRDefault="005B19A9" w:rsidP="005B19A9">
      <w:pPr>
        <w:pStyle w:val="a3"/>
        <w:ind w:firstLine="284"/>
        <w:jc w:val="both"/>
        <w:rPr>
          <w:rFonts w:ascii="Times New Roman" w:hAnsi="Times New Roman"/>
          <w:sz w:val="24"/>
          <w:szCs w:val="24"/>
        </w:rPr>
      </w:pPr>
      <w:r w:rsidRPr="00F34A2E">
        <w:rPr>
          <w:rFonts w:ascii="Times New Roman" w:hAnsi="Times New Roman"/>
          <w:sz w:val="24"/>
          <w:szCs w:val="24"/>
        </w:rPr>
        <w:t>Бань и гостиниц на территории поселения нет.</w:t>
      </w:r>
    </w:p>
    <w:p w:rsidR="005B19A9" w:rsidRPr="00F34A2E" w:rsidRDefault="005B19A9" w:rsidP="005B19A9">
      <w:pPr>
        <w:pStyle w:val="a3"/>
        <w:ind w:firstLine="284"/>
        <w:jc w:val="both"/>
        <w:rPr>
          <w:rFonts w:ascii="Times New Roman" w:hAnsi="Times New Roman"/>
          <w:sz w:val="24"/>
          <w:szCs w:val="24"/>
        </w:rPr>
      </w:pPr>
      <w:r w:rsidRPr="00F34A2E">
        <w:rPr>
          <w:rFonts w:ascii="Times New Roman" w:hAnsi="Times New Roman"/>
          <w:sz w:val="24"/>
          <w:szCs w:val="24"/>
        </w:rPr>
        <w:t>Соответственно</w:t>
      </w:r>
      <w:r>
        <w:rPr>
          <w:rFonts w:ascii="Times New Roman" w:hAnsi="Times New Roman"/>
          <w:sz w:val="24"/>
          <w:szCs w:val="24"/>
        </w:rPr>
        <w:t>,</w:t>
      </w:r>
      <w:r w:rsidRPr="00F34A2E">
        <w:rPr>
          <w:rFonts w:ascii="Times New Roman" w:hAnsi="Times New Roman"/>
          <w:sz w:val="24"/>
          <w:szCs w:val="24"/>
        </w:rPr>
        <w:t xml:space="preserve"> уровень обеспеченности поселения данными услугами находится на крайне низком уровне. </w:t>
      </w:r>
    </w:p>
    <w:p w:rsidR="005B19A9" w:rsidRPr="00E064DC" w:rsidRDefault="005B19A9" w:rsidP="005B19A9">
      <w:pPr>
        <w:pStyle w:val="a3"/>
        <w:ind w:firstLine="284"/>
        <w:jc w:val="both"/>
        <w:rPr>
          <w:rFonts w:ascii="Times New Roman" w:hAnsi="Times New Roman"/>
          <w:sz w:val="24"/>
          <w:szCs w:val="24"/>
        </w:rPr>
      </w:pPr>
      <w:r>
        <w:rPr>
          <w:rFonts w:ascii="Times New Roman" w:hAnsi="Times New Roman"/>
          <w:sz w:val="24"/>
          <w:szCs w:val="24"/>
        </w:rPr>
        <w:t xml:space="preserve">Территория кладбища в </w:t>
      </w:r>
      <w:proofErr w:type="spellStart"/>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атарма</w:t>
      </w:r>
      <w:proofErr w:type="spellEnd"/>
      <w:r>
        <w:rPr>
          <w:rFonts w:ascii="Times New Roman" w:hAnsi="Times New Roman"/>
          <w:sz w:val="24"/>
          <w:szCs w:val="24"/>
        </w:rPr>
        <w:t xml:space="preserve"> занимает 1,0</w:t>
      </w:r>
      <w:r w:rsidRPr="00F34A2E">
        <w:rPr>
          <w:rFonts w:ascii="Times New Roman" w:hAnsi="Times New Roman"/>
          <w:sz w:val="24"/>
          <w:szCs w:val="24"/>
        </w:rPr>
        <w:t xml:space="preserve"> тыс.</w:t>
      </w:r>
      <w:r>
        <w:rPr>
          <w:rFonts w:ascii="Times New Roman" w:hAnsi="Times New Roman"/>
          <w:sz w:val="24"/>
          <w:szCs w:val="24"/>
        </w:rPr>
        <w:t xml:space="preserve"> м</w:t>
      </w:r>
      <w:r w:rsidRPr="00B955F1">
        <w:rPr>
          <w:rFonts w:ascii="Times New Roman" w:hAnsi="Times New Roman"/>
          <w:sz w:val="24"/>
          <w:szCs w:val="24"/>
          <w:vertAlign w:val="superscript"/>
        </w:rPr>
        <w:t>2</w:t>
      </w:r>
      <w:r>
        <w:rPr>
          <w:rFonts w:ascii="Times New Roman" w:hAnsi="Times New Roman"/>
          <w:sz w:val="24"/>
          <w:szCs w:val="24"/>
        </w:rPr>
        <w:t xml:space="preserve">, в </w:t>
      </w:r>
      <w:proofErr w:type="spellStart"/>
      <w:r>
        <w:rPr>
          <w:rFonts w:ascii="Times New Roman" w:hAnsi="Times New Roman"/>
          <w:sz w:val="24"/>
          <w:szCs w:val="24"/>
        </w:rPr>
        <w:t>уч.Таежный</w:t>
      </w:r>
      <w:proofErr w:type="spellEnd"/>
      <w:r>
        <w:rPr>
          <w:rFonts w:ascii="Times New Roman" w:hAnsi="Times New Roman"/>
          <w:sz w:val="24"/>
          <w:szCs w:val="24"/>
        </w:rPr>
        <w:t xml:space="preserve"> – 1,0 тыс.м</w:t>
      </w:r>
      <w:r w:rsidRPr="00B955F1">
        <w:rPr>
          <w:rFonts w:ascii="Times New Roman" w:hAnsi="Times New Roman"/>
          <w:sz w:val="24"/>
          <w:szCs w:val="24"/>
          <w:vertAlign w:val="superscript"/>
        </w:rPr>
        <w:t>2</w:t>
      </w:r>
      <w:r>
        <w:rPr>
          <w:rFonts w:ascii="Times New Roman" w:hAnsi="Times New Roman"/>
          <w:sz w:val="24"/>
          <w:szCs w:val="24"/>
        </w:rPr>
        <w:t xml:space="preserve">, </w:t>
      </w:r>
      <w:proofErr w:type="spellStart"/>
      <w:r>
        <w:rPr>
          <w:rFonts w:ascii="Times New Roman" w:hAnsi="Times New Roman"/>
          <w:sz w:val="24"/>
          <w:szCs w:val="24"/>
        </w:rPr>
        <w:t>д.Гродинск</w:t>
      </w:r>
      <w:proofErr w:type="spellEnd"/>
      <w:r>
        <w:rPr>
          <w:rFonts w:ascii="Times New Roman" w:hAnsi="Times New Roman"/>
          <w:sz w:val="24"/>
          <w:szCs w:val="24"/>
        </w:rPr>
        <w:t xml:space="preserve"> – 0,4 тыс.</w:t>
      </w:r>
      <w:r w:rsidRPr="00E064DC">
        <w:rPr>
          <w:rFonts w:ascii="Times New Roman" w:hAnsi="Times New Roman"/>
          <w:sz w:val="24"/>
          <w:szCs w:val="24"/>
        </w:rPr>
        <w:t xml:space="preserve"> </w:t>
      </w:r>
      <w:r>
        <w:rPr>
          <w:rFonts w:ascii="Times New Roman" w:hAnsi="Times New Roman"/>
          <w:sz w:val="24"/>
          <w:szCs w:val="24"/>
        </w:rPr>
        <w:t>м</w:t>
      </w:r>
      <w:r w:rsidRPr="00B955F1">
        <w:rPr>
          <w:rFonts w:ascii="Times New Roman" w:hAnsi="Times New Roman"/>
          <w:sz w:val="24"/>
          <w:szCs w:val="24"/>
          <w:vertAlign w:val="superscript"/>
        </w:rPr>
        <w:t>2</w:t>
      </w:r>
      <w:r>
        <w:rPr>
          <w:rFonts w:ascii="Times New Roman" w:hAnsi="Times New Roman"/>
          <w:sz w:val="24"/>
          <w:szCs w:val="24"/>
        </w:rPr>
        <w:t xml:space="preserve">, </w:t>
      </w:r>
      <w:proofErr w:type="spellStart"/>
      <w:r>
        <w:rPr>
          <w:rFonts w:ascii="Times New Roman" w:hAnsi="Times New Roman"/>
          <w:sz w:val="24"/>
          <w:szCs w:val="24"/>
        </w:rPr>
        <w:t>уч</w:t>
      </w:r>
      <w:proofErr w:type="spellEnd"/>
      <w:r>
        <w:rPr>
          <w:rFonts w:ascii="Times New Roman" w:hAnsi="Times New Roman"/>
          <w:sz w:val="24"/>
          <w:szCs w:val="24"/>
        </w:rPr>
        <w:t xml:space="preserve">. </w:t>
      </w:r>
      <w:proofErr w:type="spellStart"/>
      <w:r>
        <w:rPr>
          <w:rFonts w:ascii="Times New Roman" w:hAnsi="Times New Roman"/>
          <w:sz w:val="24"/>
          <w:szCs w:val="24"/>
        </w:rPr>
        <w:t>Новогродинск</w:t>
      </w:r>
      <w:proofErr w:type="spellEnd"/>
      <w:r>
        <w:rPr>
          <w:rFonts w:ascii="Times New Roman" w:hAnsi="Times New Roman"/>
          <w:sz w:val="24"/>
          <w:szCs w:val="24"/>
        </w:rPr>
        <w:t xml:space="preserve"> – 0,4 тыс.</w:t>
      </w:r>
      <w:r w:rsidRPr="00E064DC">
        <w:rPr>
          <w:rFonts w:ascii="Times New Roman" w:hAnsi="Times New Roman"/>
          <w:sz w:val="24"/>
          <w:szCs w:val="24"/>
        </w:rPr>
        <w:t xml:space="preserve"> </w:t>
      </w:r>
      <w:r>
        <w:rPr>
          <w:rFonts w:ascii="Times New Roman" w:hAnsi="Times New Roman"/>
          <w:sz w:val="24"/>
          <w:szCs w:val="24"/>
        </w:rPr>
        <w:t>м</w:t>
      </w:r>
      <w:proofErr w:type="gramStart"/>
      <w:r w:rsidRPr="00B955F1">
        <w:rPr>
          <w:rFonts w:ascii="Times New Roman" w:hAnsi="Times New Roman"/>
          <w:sz w:val="24"/>
          <w:szCs w:val="24"/>
          <w:vertAlign w:val="superscript"/>
        </w:rPr>
        <w:t>2</w:t>
      </w:r>
      <w:proofErr w:type="gramEnd"/>
      <w:r>
        <w:rPr>
          <w:rFonts w:ascii="Times New Roman" w:hAnsi="Times New Roman"/>
          <w:sz w:val="24"/>
          <w:szCs w:val="24"/>
        </w:rPr>
        <w:t>.</w:t>
      </w:r>
    </w:p>
    <w:p w:rsidR="005B19A9" w:rsidRPr="00B955F1" w:rsidRDefault="005B19A9" w:rsidP="005B19A9">
      <w:pPr>
        <w:pStyle w:val="a3"/>
        <w:ind w:firstLine="284"/>
        <w:jc w:val="both"/>
        <w:rPr>
          <w:rFonts w:ascii="Times New Roman" w:hAnsi="Times New Roman"/>
          <w:sz w:val="16"/>
          <w:szCs w:val="16"/>
        </w:rPr>
      </w:pPr>
    </w:p>
    <w:p w:rsidR="005B19A9" w:rsidRPr="00B955F1" w:rsidRDefault="005B19A9" w:rsidP="005B19A9">
      <w:pPr>
        <w:tabs>
          <w:tab w:val="num" w:pos="0"/>
        </w:tabs>
        <w:spacing w:after="4"/>
        <w:ind w:firstLine="284"/>
        <w:jc w:val="both"/>
        <w:rPr>
          <w:rFonts w:ascii="Times New Roman" w:hAnsi="Times New Roman"/>
          <w:i/>
          <w:sz w:val="24"/>
          <w:szCs w:val="24"/>
        </w:rPr>
      </w:pPr>
      <w:r w:rsidRPr="00B955F1">
        <w:rPr>
          <w:rFonts w:ascii="Times New Roman" w:hAnsi="Times New Roman"/>
          <w:i/>
          <w:sz w:val="24"/>
          <w:szCs w:val="24"/>
        </w:rPr>
        <w:t>Учреждения культуры и искусства</w:t>
      </w:r>
    </w:p>
    <w:p w:rsidR="005B19A9" w:rsidRPr="00F34A2E" w:rsidRDefault="005B19A9" w:rsidP="005B19A9">
      <w:pPr>
        <w:pStyle w:val="a3"/>
        <w:ind w:firstLine="284"/>
        <w:jc w:val="both"/>
        <w:rPr>
          <w:rFonts w:ascii="Times New Roman" w:hAnsi="Times New Roman"/>
          <w:sz w:val="24"/>
          <w:szCs w:val="24"/>
        </w:rPr>
      </w:pPr>
      <w:proofErr w:type="gramStart"/>
      <w:r>
        <w:rPr>
          <w:rFonts w:ascii="Times New Roman" w:hAnsi="Times New Roman"/>
          <w:sz w:val="24"/>
          <w:szCs w:val="24"/>
        </w:rPr>
        <w:t xml:space="preserve">В </w:t>
      </w:r>
      <w:proofErr w:type="spellStart"/>
      <w:r>
        <w:rPr>
          <w:rFonts w:ascii="Times New Roman" w:hAnsi="Times New Roman"/>
          <w:sz w:val="24"/>
          <w:szCs w:val="24"/>
        </w:rPr>
        <w:t>Катарминском</w:t>
      </w:r>
      <w:proofErr w:type="spellEnd"/>
      <w:r w:rsidRPr="00F34A2E">
        <w:rPr>
          <w:rFonts w:ascii="Times New Roman" w:hAnsi="Times New Roman"/>
          <w:sz w:val="24"/>
          <w:szCs w:val="24"/>
        </w:rPr>
        <w:t xml:space="preserve"> </w:t>
      </w:r>
      <w:r>
        <w:rPr>
          <w:rFonts w:ascii="Times New Roman" w:hAnsi="Times New Roman"/>
          <w:sz w:val="24"/>
          <w:szCs w:val="24"/>
        </w:rPr>
        <w:t>МО</w:t>
      </w:r>
      <w:r w:rsidRPr="00F34A2E">
        <w:rPr>
          <w:rFonts w:ascii="Times New Roman" w:hAnsi="Times New Roman"/>
          <w:sz w:val="24"/>
          <w:szCs w:val="24"/>
        </w:rPr>
        <w:t xml:space="preserve"> действует</w:t>
      </w:r>
      <w:r>
        <w:rPr>
          <w:rFonts w:ascii="Times New Roman" w:hAnsi="Times New Roman"/>
          <w:sz w:val="24"/>
          <w:szCs w:val="24"/>
        </w:rPr>
        <w:t xml:space="preserve"> Сельский</w:t>
      </w:r>
      <w:r w:rsidRPr="00F34A2E">
        <w:rPr>
          <w:rFonts w:ascii="Times New Roman" w:hAnsi="Times New Roman"/>
          <w:sz w:val="24"/>
          <w:szCs w:val="24"/>
        </w:rPr>
        <w:t xml:space="preserve"> Дом культуры в с.</w:t>
      </w:r>
      <w:r>
        <w:rPr>
          <w:rFonts w:ascii="Times New Roman" w:hAnsi="Times New Roman"/>
          <w:sz w:val="24"/>
          <w:szCs w:val="24"/>
        </w:rPr>
        <w:t xml:space="preserve"> Катарма на 150</w:t>
      </w:r>
      <w:r w:rsidRPr="00F34A2E">
        <w:rPr>
          <w:rFonts w:ascii="Times New Roman" w:hAnsi="Times New Roman"/>
          <w:sz w:val="24"/>
          <w:szCs w:val="24"/>
        </w:rPr>
        <w:t xml:space="preserve"> посадочных мест, библиотека в с.</w:t>
      </w:r>
      <w:r>
        <w:rPr>
          <w:rFonts w:ascii="Times New Roman" w:hAnsi="Times New Roman"/>
          <w:sz w:val="24"/>
          <w:szCs w:val="24"/>
        </w:rPr>
        <w:t xml:space="preserve"> Катарма на 8300</w:t>
      </w:r>
      <w:r w:rsidRPr="00F34A2E">
        <w:rPr>
          <w:rFonts w:ascii="Times New Roman" w:hAnsi="Times New Roman"/>
          <w:sz w:val="24"/>
          <w:szCs w:val="24"/>
        </w:rPr>
        <w:t xml:space="preserve"> единиц хранения.</w:t>
      </w:r>
      <w:proofErr w:type="gramEnd"/>
      <w:r w:rsidRPr="00F34A2E">
        <w:rPr>
          <w:rFonts w:ascii="Times New Roman" w:hAnsi="Times New Roman"/>
          <w:sz w:val="24"/>
          <w:szCs w:val="24"/>
        </w:rPr>
        <w:t xml:space="preserve"> Необходимо качественное улучшение материально-технической базы сельских учреждений культуры.</w:t>
      </w:r>
    </w:p>
    <w:p w:rsidR="005B19A9" w:rsidRPr="00B955F1" w:rsidRDefault="005B19A9" w:rsidP="005B19A9">
      <w:pPr>
        <w:pStyle w:val="a3"/>
        <w:ind w:firstLine="284"/>
        <w:jc w:val="both"/>
        <w:rPr>
          <w:rFonts w:ascii="Times New Roman" w:hAnsi="Times New Roman"/>
          <w:sz w:val="16"/>
          <w:szCs w:val="16"/>
        </w:rPr>
      </w:pPr>
    </w:p>
    <w:p w:rsidR="005B19A9" w:rsidRPr="00475088" w:rsidRDefault="005B19A9" w:rsidP="005B19A9">
      <w:pPr>
        <w:tabs>
          <w:tab w:val="num" w:pos="0"/>
        </w:tabs>
        <w:spacing w:after="4"/>
        <w:ind w:firstLine="284"/>
        <w:jc w:val="both"/>
        <w:rPr>
          <w:rFonts w:ascii="Times New Roman" w:hAnsi="Times New Roman"/>
          <w:i/>
          <w:sz w:val="24"/>
          <w:szCs w:val="24"/>
        </w:rPr>
      </w:pPr>
      <w:r w:rsidRPr="00B955F1">
        <w:rPr>
          <w:rFonts w:ascii="Times New Roman" w:hAnsi="Times New Roman"/>
          <w:i/>
          <w:sz w:val="24"/>
          <w:szCs w:val="24"/>
        </w:rPr>
        <w:t>Физкультурно-спортивные сооружения</w:t>
      </w:r>
      <w:r>
        <w:rPr>
          <w:rFonts w:ascii="Times New Roman" w:hAnsi="Times New Roman"/>
          <w:i/>
          <w:sz w:val="24"/>
          <w:szCs w:val="24"/>
        </w:rPr>
        <w:t xml:space="preserve"> отсутствуют.</w:t>
      </w:r>
    </w:p>
    <w:p w:rsidR="005B19A9" w:rsidRPr="00B955F1" w:rsidRDefault="005B19A9" w:rsidP="005B19A9">
      <w:pPr>
        <w:pStyle w:val="a3"/>
        <w:ind w:firstLine="284"/>
        <w:jc w:val="both"/>
        <w:rPr>
          <w:rFonts w:ascii="Times New Roman" w:hAnsi="Times New Roman"/>
          <w:sz w:val="16"/>
          <w:szCs w:val="16"/>
        </w:rPr>
      </w:pPr>
    </w:p>
    <w:p w:rsidR="005B19A9" w:rsidRPr="00B955F1" w:rsidRDefault="005B19A9" w:rsidP="005B19A9">
      <w:pPr>
        <w:tabs>
          <w:tab w:val="num" w:pos="0"/>
        </w:tabs>
        <w:spacing w:after="4"/>
        <w:ind w:firstLine="284"/>
        <w:jc w:val="both"/>
        <w:rPr>
          <w:rFonts w:ascii="Times New Roman" w:hAnsi="Times New Roman"/>
          <w:i/>
          <w:sz w:val="24"/>
          <w:szCs w:val="24"/>
        </w:rPr>
      </w:pPr>
      <w:r w:rsidRPr="00B955F1">
        <w:rPr>
          <w:rFonts w:ascii="Times New Roman" w:hAnsi="Times New Roman"/>
          <w:i/>
          <w:sz w:val="24"/>
          <w:szCs w:val="24"/>
        </w:rPr>
        <w:t>Учреждения, предприятия и организации связи, управления и финансирования</w:t>
      </w:r>
    </w:p>
    <w:p w:rsidR="005B19A9" w:rsidRPr="00253273" w:rsidRDefault="005B19A9" w:rsidP="005B19A9">
      <w:pPr>
        <w:pStyle w:val="a3"/>
        <w:ind w:firstLine="284"/>
        <w:jc w:val="both"/>
        <w:rPr>
          <w:rFonts w:ascii="Times New Roman" w:hAnsi="Times New Roman"/>
          <w:sz w:val="24"/>
          <w:szCs w:val="24"/>
        </w:rPr>
      </w:pPr>
      <w:r w:rsidRPr="00253273">
        <w:rPr>
          <w:rFonts w:ascii="Times New Roman" w:hAnsi="Times New Roman"/>
          <w:sz w:val="24"/>
          <w:szCs w:val="24"/>
        </w:rPr>
        <w:t>Почтовую связь обеспечивает УФПС Иркутской области Филиал ФГУП «Почта России» Нижнеудинский Поч</w:t>
      </w:r>
      <w:r>
        <w:rPr>
          <w:rFonts w:ascii="Times New Roman" w:hAnsi="Times New Roman"/>
          <w:sz w:val="24"/>
          <w:szCs w:val="24"/>
        </w:rPr>
        <w:t>тамт, расположенный  на участке Таежный</w:t>
      </w:r>
      <w:r w:rsidRPr="00253273">
        <w:rPr>
          <w:rFonts w:ascii="Times New Roman" w:hAnsi="Times New Roman"/>
          <w:sz w:val="24"/>
          <w:szCs w:val="24"/>
        </w:rPr>
        <w:t xml:space="preserve">. </w:t>
      </w:r>
    </w:p>
    <w:p w:rsidR="005B19A9" w:rsidRPr="00253273" w:rsidRDefault="005B19A9" w:rsidP="005B19A9">
      <w:pPr>
        <w:pStyle w:val="a3"/>
        <w:ind w:firstLine="284"/>
        <w:jc w:val="both"/>
        <w:rPr>
          <w:rFonts w:ascii="Times New Roman" w:hAnsi="Times New Roman"/>
          <w:sz w:val="24"/>
          <w:szCs w:val="24"/>
        </w:rPr>
      </w:pPr>
      <w:r w:rsidRPr="00253273">
        <w:rPr>
          <w:rFonts w:ascii="Times New Roman" w:hAnsi="Times New Roman"/>
          <w:sz w:val="24"/>
          <w:szCs w:val="24"/>
        </w:rPr>
        <w:t>Учреждения, оказывающие услуги финансирования</w:t>
      </w:r>
      <w:r>
        <w:rPr>
          <w:rFonts w:ascii="Times New Roman" w:hAnsi="Times New Roman"/>
          <w:sz w:val="24"/>
          <w:szCs w:val="24"/>
        </w:rPr>
        <w:t>,</w:t>
      </w:r>
      <w:r w:rsidRPr="00253273">
        <w:rPr>
          <w:rFonts w:ascii="Times New Roman" w:hAnsi="Times New Roman"/>
          <w:sz w:val="24"/>
          <w:szCs w:val="24"/>
        </w:rPr>
        <w:t xml:space="preserve"> отсутствуют. В связи с этим необходимо развитие кредитования через </w:t>
      </w:r>
      <w:r>
        <w:rPr>
          <w:rFonts w:ascii="Times New Roman" w:hAnsi="Times New Roman"/>
          <w:sz w:val="24"/>
          <w:szCs w:val="24"/>
        </w:rPr>
        <w:t>местные</w:t>
      </w:r>
      <w:r w:rsidRPr="00253273">
        <w:rPr>
          <w:rFonts w:ascii="Times New Roman" w:hAnsi="Times New Roman"/>
          <w:sz w:val="24"/>
          <w:szCs w:val="24"/>
        </w:rPr>
        <w:t xml:space="preserve"> отделения связи.</w:t>
      </w:r>
    </w:p>
    <w:p w:rsidR="005B19A9" w:rsidRPr="00B955F1" w:rsidRDefault="005B19A9" w:rsidP="005B19A9">
      <w:pPr>
        <w:pStyle w:val="a3"/>
        <w:ind w:firstLine="284"/>
        <w:jc w:val="both"/>
        <w:rPr>
          <w:rFonts w:ascii="Times New Roman" w:hAnsi="Times New Roman"/>
          <w:sz w:val="16"/>
          <w:szCs w:val="16"/>
        </w:rPr>
      </w:pPr>
    </w:p>
    <w:p w:rsidR="005B19A9" w:rsidRDefault="005B19A9" w:rsidP="005B19A9">
      <w:pPr>
        <w:pStyle w:val="a3"/>
        <w:ind w:firstLine="284"/>
        <w:jc w:val="both"/>
        <w:rPr>
          <w:rFonts w:ascii="Times New Roman" w:hAnsi="Times New Roman"/>
          <w:sz w:val="24"/>
          <w:szCs w:val="24"/>
        </w:rPr>
      </w:pPr>
      <w:r w:rsidRPr="00253273">
        <w:rPr>
          <w:rFonts w:ascii="Times New Roman" w:hAnsi="Times New Roman"/>
          <w:sz w:val="24"/>
          <w:szCs w:val="24"/>
        </w:rPr>
        <w:t>Развитие сети объектов культурно-бытового</w:t>
      </w:r>
      <w:r>
        <w:rPr>
          <w:rFonts w:ascii="Times New Roman" w:hAnsi="Times New Roman"/>
          <w:sz w:val="24"/>
          <w:szCs w:val="24"/>
        </w:rPr>
        <w:t xml:space="preserve"> обслуживания Катарминского МО</w:t>
      </w:r>
      <w:r w:rsidRPr="00253273">
        <w:rPr>
          <w:rFonts w:ascii="Times New Roman" w:hAnsi="Times New Roman"/>
          <w:sz w:val="24"/>
          <w:szCs w:val="24"/>
        </w:rPr>
        <w:t xml:space="preserve"> отражено в таблице 3. Уровень обеспеченности существенно ниже нормативного по таким видам объектов обслуживания, как поликлиники и амбулатории. </w:t>
      </w:r>
      <w:proofErr w:type="gramStart"/>
      <w:r w:rsidRPr="00253273">
        <w:rPr>
          <w:rFonts w:ascii="Times New Roman" w:hAnsi="Times New Roman"/>
          <w:sz w:val="24"/>
          <w:szCs w:val="24"/>
        </w:rPr>
        <w:t>В муниципальном образовании отсутствуют детские дошкольные учреждения, внешкольные учреждения, станции скорой помощи, молочная кухня, бассейн, рыночные комплексы, предприятия общественного питания, предприятия непосредственного бытового обслуживания, прачечная, химчистка, баня, гостиница, отделения банков.</w:t>
      </w:r>
      <w:proofErr w:type="gramEnd"/>
      <w:r w:rsidRPr="00253273">
        <w:rPr>
          <w:rFonts w:ascii="Times New Roman" w:hAnsi="Times New Roman"/>
          <w:sz w:val="24"/>
          <w:szCs w:val="24"/>
        </w:rPr>
        <w:t xml:space="preserve"> В достаточной мере развита сеть таких объектов как общеобразовательные школы, стационары, аптеки, спортивные залы, территория спортивных сооружений, клубные учреждения, массовые библиотеки, магазины и отделения связи.</w:t>
      </w:r>
    </w:p>
    <w:p w:rsidR="005B19A9" w:rsidRPr="00B955F1" w:rsidRDefault="005B19A9" w:rsidP="005B19A9">
      <w:pPr>
        <w:pStyle w:val="a3"/>
        <w:ind w:firstLine="284"/>
        <w:jc w:val="both"/>
        <w:rPr>
          <w:rFonts w:ascii="Times New Roman" w:hAnsi="Times New Roman"/>
          <w:sz w:val="16"/>
          <w:szCs w:val="16"/>
        </w:rPr>
      </w:pPr>
    </w:p>
    <w:p w:rsidR="005B19A9" w:rsidRPr="00B955F1" w:rsidRDefault="005B19A9" w:rsidP="005B19A9">
      <w:pPr>
        <w:pStyle w:val="a3"/>
        <w:ind w:firstLine="284"/>
        <w:jc w:val="both"/>
        <w:rPr>
          <w:rFonts w:ascii="Times New Roman" w:hAnsi="Times New Roman"/>
          <w:sz w:val="24"/>
          <w:szCs w:val="24"/>
        </w:rPr>
      </w:pPr>
      <w:r w:rsidRPr="00B955F1">
        <w:rPr>
          <w:rFonts w:ascii="Times New Roman" w:hAnsi="Times New Roman"/>
          <w:sz w:val="24"/>
          <w:szCs w:val="24"/>
        </w:rPr>
        <w:t>Таблица 3. Современная обеспеченность населения объектами культурно-бытового обслуживания по состоянию на 01.01.2012г.</w:t>
      </w:r>
    </w:p>
    <w:p w:rsidR="005B19A9" w:rsidRPr="00AC6101" w:rsidRDefault="005B19A9" w:rsidP="005B19A9">
      <w:pPr>
        <w:tabs>
          <w:tab w:val="num" w:pos="0"/>
        </w:tabs>
        <w:spacing w:after="4"/>
        <w:ind w:firstLine="550"/>
        <w:jc w:val="right"/>
        <w:rPr>
          <w:rFonts w:ascii="Times New Roman" w:hAnsi="Times New Roman"/>
          <w:sz w:val="24"/>
          <w:szCs w:val="24"/>
        </w:rPr>
      </w:pPr>
      <w:r>
        <w:rPr>
          <w:rFonts w:ascii="Times New Roman" w:hAnsi="Times New Roman"/>
          <w:sz w:val="24"/>
          <w:szCs w:val="24"/>
        </w:rPr>
        <w:t xml:space="preserve">Население 0,200 </w:t>
      </w:r>
      <w:r w:rsidRPr="00AC6101">
        <w:rPr>
          <w:rFonts w:ascii="Times New Roman" w:hAnsi="Times New Roman"/>
          <w:sz w:val="24"/>
          <w:szCs w:val="24"/>
        </w:rPr>
        <w:t>тыс.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2702"/>
        <w:gridCol w:w="923"/>
        <w:gridCol w:w="1051"/>
        <w:gridCol w:w="1248"/>
        <w:gridCol w:w="1457"/>
        <w:gridCol w:w="889"/>
        <w:gridCol w:w="865"/>
      </w:tblGrid>
      <w:tr w:rsidR="005B19A9" w:rsidRPr="0005754B" w:rsidTr="00287AC7">
        <w:trPr>
          <w:trHeight w:val="70"/>
        </w:trPr>
        <w:tc>
          <w:tcPr>
            <w:tcW w:w="213" w:type="pct"/>
            <w:vMerge w:val="restar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w:t>
            </w:r>
          </w:p>
        </w:tc>
        <w:tc>
          <w:tcPr>
            <w:tcW w:w="1449" w:type="pct"/>
            <w:vMerge w:val="restar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Объекты</w:t>
            </w:r>
          </w:p>
        </w:tc>
        <w:tc>
          <w:tcPr>
            <w:tcW w:w="1073" w:type="pct"/>
            <w:gridSpan w:val="2"/>
            <w:vMerge w:val="restar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Единица измерения</w:t>
            </w:r>
          </w:p>
        </w:tc>
        <w:tc>
          <w:tcPr>
            <w:tcW w:w="658" w:type="pct"/>
            <w:vMerge w:val="restart"/>
            <w:shd w:val="clear" w:color="auto" w:fill="auto"/>
          </w:tcPr>
          <w:p w:rsidR="005B19A9" w:rsidRPr="0005754B" w:rsidRDefault="005B19A9" w:rsidP="00287AC7">
            <w:pPr>
              <w:pStyle w:val="a3"/>
              <w:jc w:val="center"/>
              <w:rPr>
                <w:rFonts w:ascii="Times New Roman" w:hAnsi="Times New Roman"/>
              </w:rPr>
            </w:pPr>
            <w:proofErr w:type="spellStart"/>
            <w:proofErr w:type="gramStart"/>
            <w:r w:rsidRPr="0005754B">
              <w:rPr>
                <w:rFonts w:ascii="Times New Roman" w:hAnsi="Times New Roman"/>
              </w:rPr>
              <w:t>Норматив-ная</w:t>
            </w:r>
            <w:proofErr w:type="spellEnd"/>
            <w:proofErr w:type="gramEnd"/>
            <w:r w:rsidRPr="0005754B">
              <w:rPr>
                <w:rFonts w:ascii="Times New Roman" w:hAnsi="Times New Roman"/>
              </w:rPr>
              <w:t xml:space="preserve"> </w:t>
            </w:r>
            <w:proofErr w:type="spellStart"/>
            <w:r w:rsidRPr="0005754B">
              <w:rPr>
                <w:rFonts w:ascii="Times New Roman" w:hAnsi="Times New Roman"/>
              </w:rPr>
              <w:t>обеспечен-ность</w:t>
            </w:r>
            <w:proofErr w:type="spellEnd"/>
          </w:p>
        </w:tc>
        <w:tc>
          <w:tcPr>
            <w:tcW w:w="768" w:type="pct"/>
            <w:vMerge w:val="restar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Вместимость (пропускная способность)</w:t>
            </w:r>
          </w:p>
        </w:tc>
        <w:tc>
          <w:tcPr>
            <w:tcW w:w="839" w:type="pct"/>
            <w:gridSpan w:val="2"/>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Обеспеченность</w:t>
            </w:r>
          </w:p>
        </w:tc>
      </w:tr>
      <w:tr w:rsidR="005B19A9" w:rsidRPr="0005754B" w:rsidTr="00287AC7">
        <w:trPr>
          <w:trHeight w:val="70"/>
        </w:trPr>
        <w:tc>
          <w:tcPr>
            <w:tcW w:w="213" w:type="pct"/>
            <w:vMerge/>
            <w:shd w:val="clear" w:color="auto" w:fill="auto"/>
          </w:tcPr>
          <w:p w:rsidR="005B19A9" w:rsidRPr="0005754B" w:rsidRDefault="005B19A9" w:rsidP="00287AC7">
            <w:pPr>
              <w:pStyle w:val="a3"/>
              <w:jc w:val="center"/>
              <w:rPr>
                <w:rFonts w:ascii="Times New Roman" w:hAnsi="Times New Roman"/>
              </w:rPr>
            </w:pPr>
          </w:p>
        </w:tc>
        <w:tc>
          <w:tcPr>
            <w:tcW w:w="1449" w:type="pct"/>
            <w:vMerge/>
            <w:shd w:val="clear" w:color="auto" w:fill="auto"/>
          </w:tcPr>
          <w:p w:rsidR="005B19A9" w:rsidRPr="0005754B" w:rsidRDefault="005B19A9" w:rsidP="00287AC7">
            <w:pPr>
              <w:pStyle w:val="a3"/>
              <w:jc w:val="center"/>
              <w:rPr>
                <w:rFonts w:ascii="Times New Roman" w:hAnsi="Times New Roman"/>
              </w:rPr>
            </w:pPr>
          </w:p>
        </w:tc>
        <w:tc>
          <w:tcPr>
            <w:tcW w:w="1073" w:type="pct"/>
            <w:gridSpan w:val="2"/>
            <w:vMerge/>
            <w:shd w:val="clear" w:color="auto" w:fill="auto"/>
          </w:tcPr>
          <w:p w:rsidR="005B19A9" w:rsidRPr="0005754B" w:rsidRDefault="005B19A9" w:rsidP="00287AC7">
            <w:pPr>
              <w:pStyle w:val="a3"/>
              <w:jc w:val="center"/>
              <w:rPr>
                <w:rFonts w:ascii="Times New Roman" w:hAnsi="Times New Roman"/>
              </w:rPr>
            </w:pPr>
          </w:p>
        </w:tc>
        <w:tc>
          <w:tcPr>
            <w:tcW w:w="658" w:type="pct"/>
            <w:vMerge/>
            <w:shd w:val="clear" w:color="auto" w:fill="auto"/>
          </w:tcPr>
          <w:p w:rsidR="005B19A9" w:rsidRPr="0005754B" w:rsidRDefault="005B19A9" w:rsidP="00287AC7">
            <w:pPr>
              <w:pStyle w:val="a3"/>
              <w:jc w:val="center"/>
              <w:rPr>
                <w:rFonts w:ascii="Times New Roman" w:hAnsi="Times New Roman"/>
              </w:rPr>
            </w:pPr>
          </w:p>
        </w:tc>
        <w:tc>
          <w:tcPr>
            <w:tcW w:w="768" w:type="pct"/>
            <w:vMerge/>
            <w:shd w:val="clear" w:color="auto" w:fill="auto"/>
          </w:tcPr>
          <w:p w:rsidR="005B19A9" w:rsidRPr="0005754B" w:rsidRDefault="005B19A9" w:rsidP="00287AC7">
            <w:pPr>
              <w:pStyle w:val="a3"/>
              <w:jc w:val="center"/>
              <w:rPr>
                <w:rFonts w:ascii="Times New Roman" w:hAnsi="Times New Roman"/>
              </w:rPr>
            </w:pPr>
          </w:p>
        </w:tc>
        <w:tc>
          <w:tcPr>
            <w:tcW w:w="427"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на 200</w:t>
            </w:r>
            <w:r w:rsidRPr="0005754B">
              <w:rPr>
                <w:rFonts w:ascii="Times New Roman" w:hAnsi="Times New Roman"/>
              </w:rPr>
              <w:t xml:space="preserve"> жит.</w:t>
            </w:r>
          </w:p>
        </w:tc>
        <w:tc>
          <w:tcPr>
            <w:tcW w:w="412"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 xml:space="preserve">% к </w:t>
            </w:r>
            <w:proofErr w:type="spellStart"/>
            <w:proofErr w:type="gramStart"/>
            <w:r w:rsidRPr="0005754B">
              <w:rPr>
                <w:rFonts w:ascii="Times New Roman" w:hAnsi="Times New Roman"/>
              </w:rPr>
              <w:t>норма-тиву</w:t>
            </w:r>
            <w:proofErr w:type="spellEnd"/>
            <w:proofErr w:type="gramEnd"/>
          </w:p>
        </w:tc>
      </w:tr>
      <w:tr w:rsidR="005B19A9" w:rsidRPr="0005754B" w:rsidTr="00287AC7">
        <w:trPr>
          <w:trHeight w:val="70"/>
        </w:trPr>
        <w:tc>
          <w:tcPr>
            <w:tcW w:w="213" w:type="pct"/>
            <w:shd w:val="clear" w:color="auto" w:fill="auto"/>
          </w:tcPr>
          <w:p w:rsidR="005B19A9" w:rsidRPr="0005754B" w:rsidRDefault="005B19A9" w:rsidP="00287AC7">
            <w:pPr>
              <w:pStyle w:val="a3"/>
              <w:rPr>
                <w:rFonts w:ascii="Times New Roman" w:hAnsi="Times New Roman"/>
              </w:rPr>
            </w:pPr>
            <w:r w:rsidRPr="0005754B">
              <w:rPr>
                <w:rFonts w:ascii="Times New Roman" w:hAnsi="Times New Roman"/>
              </w:rPr>
              <w:t> </w:t>
            </w:r>
          </w:p>
        </w:tc>
        <w:tc>
          <w:tcPr>
            <w:tcW w:w="4787" w:type="pct"/>
            <w:gridSpan w:val="7"/>
            <w:shd w:val="clear" w:color="auto" w:fill="auto"/>
          </w:tcPr>
          <w:p w:rsidR="005B19A9" w:rsidRPr="0005754B" w:rsidRDefault="005B19A9" w:rsidP="00287AC7">
            <w:pPr>
              <w:pStyle w:val="a3"/>
              <w:rPr>
                <w:rFonts w:ascii="Times New Roman" w:hAnsi="Times New Roman"/>
              </w:rPr>
            </w:pPr>
            <w:r w:rsidRPr="0005754B">
              <w:rPr>
                <w:rFonts w:ascii="Times New Roman" w:hAnsi="Times New Roman"/>
              </w:rPr>
              <w:t>Детские учреждения</w:t>
            </w:r>
          </w:p>
        </w:tc>
      </w:tr>
      <w:tr w:rsidR="005B19A9" w:rsidRPr="0005754B" w:rsidTr="00287AC7">
        <w:trPr>
          <w:trHeight w:val="345"/>
        </w:trPr>
        <w:tc>
          <w:tcPr>
            <w:tcW w:w="213"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1</w:t>
            </w:r>
          </w:p>
        </w:tc>
        <w:tc>
          <w:tcPr>
            <w:tcW w:w="1449" w:type="pct"/>
            <w:shd w:val="clear" w:color="auto" w:fill="auto"/>
          </w:tcPr>
          <w:p w:rsidR="005B19A9" w:rsidRPr="0005754B" w:rsidRDefault="005B19A9" w:rsidP="00287AC7">
            <w:pPr>
              <w:pStyle w:val="a3"/>
              <w:rPr>
                <w:rFonts w:ascii="Times New Roman" w:hAnsi="Times New Roman"/>
              </w:rPr>
            </w:pPr>
            <w:r w:rsidRPr="0005754B">
              <w:rPr>
                <w:rFonts w:ascii="Times New Roman" w:hAnsi="Times New Roman"/>
              </w:rPr>
              <w:t>Детские дошкольные учреждения</w:t>
            </w:r>
          </w:p>
        </w:tc>
        <w:tc>
          <w:tcPr>
            <w:tcW w:w="1073" w:type="pct"/>
            <w:gridSpan w:val="2"/>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место</w:t>
            </w:r>
          </w:p>
        </w:tc>
        <w:tc>
          <w:tcPr>
            <w:tcW w:w="658" w:type="pct"/>
            <w:shd w:val="clear" w:color="auto" w:fill="auto"/>
            <w:noWrap/>
          </w:tcPr>
          <w:p w:rsidR="005B19A9" w:rsidRPr="0005754B" w:rsidRDefault="005B19A9" w:rsidP="00287AC7">
            <w:pPr>
              <w:pStyle w:val="a3"/>
              <w:jc w:val="center"/>
              <w:rPr>
                <w:rFonts w:ascii="Times New Roman" w:hAnsi="Times New Roman"/>
              </w:rPr>
            </w:pPr>
          </w:p>
        </w:tc>
        <w:tc>
          <w:tcPr>
            <w:tcW w:w="768"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c>
          <w:tcPr>
            <w:tcW w:w="427"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c>
          <w:tcPr>
            <w:tcW w:w="412"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r>
      <w:tr w:rsidR="005B19A9" w:rsidRPr="0005754B" w:rsidTr="00287AC7">
        <w:trPr>
          <w:trHeight w:val="115"/>
        </w:trPr>
        <w:tc>
          <w:tcPr>
            <w:tcW w:w="213"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lastRenderedPageBreak/>
              <w:t>2</w:t>
            </w:r>
          </w:p>
        </w:tc>
        <w:tc>
          <w:tcPr>
            <w:tcW w:w="1449" w:type="pct"/>
            <w:shd w:val="clear" w:color="auto" w:fill="auto"/>
          </w:tcPr>
          <w:p w:rsidR="005B19A9" w:rsidRPr="0005754B" w:rsidRDefault="005B19A9" w:rsidP="00287AC7">
            <w:pPr>
              <w:pStyle w:val="a3"/>
              <w:rPr>
                <w:rFonts w:ascii="Times New Roman" w:hAnsi="Times New Roman"/>
              </w:rPr>
            </w:pPr>
            <w:r w:rsidRPr="0005754B">
              <w:rPr>
                <w:rFonts w:ascii="Times New Roman" w:hAnsi="Times New Roman"/>
              </w:rPr>
              <w:t>Общеобразовательные школы</w:t>
            </w:r>
          </w:p>
        </w:tc>
        <w:tc>
          <w:tcPr>
            <w:tcW w:w="1073" w:type="pct"/>
            <w:gridSpan w:val="2"/>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место</w:t>
            </w:r>
          </w:p>
        </w:tc>
        <w:tc>
          <w:tcPr>
            <w:tcW w:w="658"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25</w:t>
            </w:r>
          </w:p>
        </w:tc>
        <w:tc>
          <w:tcPr>
            <w:tcW w:w="768"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30</w:t>
            </w:r>
          </w:p>
        </w:tc>
        <w:tc>
          <w:tcPr>
            <w:tcW w:w="427"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60</w:t>
            </w:r>
          </w:p>
        </w:tc>
        <w:tc>
          <w:tcPr>
            <w:tcW w:w="412"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120</w:t>
            </w:r>
          </w:p>
        </w:tc>
      </w:tr>
      <w:tr w:rsidR="005B19A9" w:rsidRPr="0005754B" w:rsidTr="00287AC7">
        <w:trPr>
          <w:trHeight w:val="64"/>
        </w:trPr>
        <w:tc>
          <w:tcPr>
            <w:tcW w:w="213"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3</w:t>
            </w:r>
          </w:p>
        </w:tc>
        <w:tc>
          <w:tcPr>
            <w:tcW w:w="1449" w:type="pct"/>
            <w:shd w:val="clear" w:color="auto" w:fill="auto"/>
          </w:tcPr>
          <w:p w:rsidR="005B19A9" w:rsidRPr="0005754B" w:rsidRDefault="005B19A9" w:rsidP="00287AC7">
            <w:pPr>
              <w:pStyle w:val="a3"/>
              <w:rPr>
                <w:rFonts w:ascii="Times New Roman" w:hAnsi="Times New Roman"/>
              </w:rPr>
            </w:pPr>
            <w:r w:rsidRPr="0005754B">
              <w:rPr>
                <w:rFonts w:ascii="Times New Roman" w:hAnsi="Times New Roman"/>
              </w:rPr>
              <w:t xml:space="preserve">Учреждения </w:t>
            </w:r>
            <w:proofErr w:type="spellStart"/>
            <w:r w:rsidRPr="0005754B">
              <w:rPr>
                <w:rFonts w:ascii="Times New Roman" w:hAnsi="Times New Roman"/>
              </w:rPr>
              <w:t>дополн</w:t>
            </w:r>
            <w:proofErr w:type="spellEnd"/>
            <w:r w:rsidRPr="0005754B">
              <w:rPr>
                <w:rFonts w:ascii="Times New Roman" w:hAnsi="Times New Roman"/>
              </w:rPr>
              <w:t>. обр.</w:t>
            </w:r>
          </w:p>
        </w:tc>
        <w:tc>
          <w:tcPr>
            <w:tcW w:w="1073" w:type="pct"/>
            <w:gridSpan w:val="2"/>
            <w:vMerge w:val="restar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место</w:t>
            </w:r>
          </w:p>
        </w:tc>
        <w:tc>
          <w:tcPr>
            <w:tcW w:w="658" w:type="pct"/>
            <w:vMerge w:val="restar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0</w:t>
            </w:r>
          </w:p>
        </w:tc>
        <w:tc>
          <w:tcPr>
            <w:tcW w:w="768" w:type="pct"/>
            <w:vMerge w:val="restar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c>
          <w:tcPr>
            <w:tcW w:w="427" w:type="pct"/>
            <w:vMerge w:val="restar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c>
          <w:tcPr>
            <w:tcW w:w="412" w:type="pct"/>
            <w:vMerge w:val="restar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r>
      <w:tr w:rsidR="005B19A9" w:rsidRPr="0005754B" w:rsidTr="00287AC7">
        <w:trPr>
          <w:trHeight w:val="64"/>
        </w:trPr>
        <w:tc>
          <w:tcPr>
            <w:tcW w:w="213"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4</w:t>
            </w:r>
          </w:p>
        </w:tc>
        <w:tc>
          <w:tcPr>
            <w:tcW w:w="1449" w:type="pct"/>
            <w:shd w:val="clear" w:color="auto" w:fill="auto"/>
          </w:tcPr>
          <w:p w:rsidR="005B19A9" w:rsidRPr="0005754B" w:rsidRDefault="005B19A9" w:rsidP="00287AC7">
            <w:pPr>
              <w:pStyle w:val="a3"/>
              <w:rPr>
                <w:rFonts w:ascii="Times New Roman" w:hAnsi="Times New Roman"/>
              </w:rPr>
            </w:pPr>
            <w:r w:rsidRPr="0005754B">
              <w:rPr>
                <w:rFonts w:ascii="Times New Roman" w:hAnsi="Times New Roman"/>
              </w:rPr>
              <w:t>10% общего количества школьников</w:t>
            </w:r>
          </w:p>
        </w:tc>
        <w:tc>
          <w:tcPr>
            <w:tcW w:w="1073" w:type="pct"/>
            <w:gridSpan w:val="2"/>
            <w:vMerge/>
            <w:shd w:val="clear" w:color="auto" w:fill="auto"/>
          </w:tcPr>
          <w:p w:rsidR="005B19A9" w:rsidRPr="0005754B" w:rsidRDefault="005B19A9" w:rsidP="00287AC7">
            <w:pPr>
              <w:pStyle w:val="a3"/>
              <w:rPr>
                <w:rFonts w:ascii="Times New Roman" w:hAnsi="Times New Roman"/>
              </w:rPr>
            </w:pPr>
          </w:p>
        </w:tc>
        <w:tc>
          <w:tcPr>
            <w:tcW w:w="658" w:type="pct"/>
            <w:vMerge/>
            <w:shd w:val="clear" w:color="auto" w:fill="auto"/>
          </w:tcPr>
          <w:p w:rsidR="005B19A9" w:rsidRPr="0005754B" w:rsidRDefault="005B19A9" w:rsidP="00287AC7">
            <w:pPr>
              <w:pStyle w:val="a3"/>
              <w:rPr>
                <w:rFonts w:ascii="Times New Roman" w:hAnsi="Times New Roman"/>
              </w:rPr>
            </w:pPr>
          </w:p>
        </w:tc>
        <w:tc>
          <w:tcPr>
            <w:tcW w:w="768" w:type="pct"/>
            <w:vMerge/>
            <w:shd w:val="clear" w:color="auto" w:fill="auto"/>
          </w:tcPr>
          <w:p w:rsidR="005B19A9" w:rsidRPr="0005754B" w:rsidRDefault="005B19A9" w:rsidP="00287AC7">
            <w:pPr>
              <w:pStyle w:val="a3"/>
              <w:rPr>
                <w:rFonts w:ascii="Times New Roman" w:hAnsi="Times New Roman"/>
              </w:rPr>
            </w:pPr>
          </w:p>
        </w:tc>
        <w:tc>
          <w:tcPr>
            <w:tcW w:w="427" w:type="pct"/>
            <w:vMerge/>
            <w:shd w:val="clear" w:color="auto" w:fill="auto"/>
          </w:tcPr>
          <w:p w:rsidR="005B19A9" w:rsidRPr="0005754B" w:rsidRDefault="005B19A9" w:rsidP="00287AC7">
            <w:pPr>
              <w:pStyle w:val="a3"/>
              <w:rPr>
                <w:rFonts w:ascii="Times New Roman" w:hAnsi="Times New Roman"/>
              </w:rPr>
            </w:pPr>
          </w:p>
        </w:tc>
        <w:tc>
          <w:tcPr>
            <w:tcW w:w="412" w:type="pct"/>
            <w:vMerge/>
            <w:shd w:val="clear" w:color="auto" w:fill="auto"/>
          </w:tcPr>
          <w:p w:rsidR="005B19A9" w:rsidRPr="0005754B" w:rsidRDefault="005B19A9" w:rsidP="00287AC7">
            <w:pPr>
              <w:pStyle w:val="a3"/>
              <w:rPr>
                <w:rFonts w:ascii="Times New Roman" w:hAnsi="Times New Roman"/>
              </w:rPr>
            </w:pPr>
          </w:p>
        </w:tc>
      </w:tr>
      <w:tr w:rsidR="005B19A9" w:rsidRPr="0005754B" w:rsidTr="00287AC7">
        <w:trPr>
          <w:trHeight w:val="70"/>
        </w:trPr>
        <w:tc>
          <w:tcPr>
            <w:tcW w:w="213"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 </w:t>
            </w:r>
          </w:p>
        </w:tc>
        <w:tc>
          <w:tcPr>
            <w:tcW w:w="4787" w:type="pct"/>
            <w:gridSpan w:val="7"/>
            <w:shd w:val="clear" w:color="auto" w:fill="auto"/>
          </w:tcPr>
          <w:p w:rsidR="005B19A9" w:rsidRPr="0005754B" w:rsidRDefault="005B19A9" w:rsidP="00287AC7">
            <w:pPr>
              <w:pStyle w:val="a3"/>
              <w:rPr>
                <w:rFonts w:ascii="Times New Roman" w:hAnsi="Times New Roman"/>
              </w:rPr>
            </w:pPr>
            <w:r w:rsidRPr="0005754B">
              <w:rPr>
                <w:rFonts w:ascii="Times New Roman" w:hAnsi="Times New Roman"/>
              </w:rPr>
              <w:t>Учреждения здравоохранения</w:t>
            </w:r>
          </w:p>
        </w:tc>
      </w:tr>
      <w:tr w:rsidR="005B19A9" w:rsidRPr="0005754B" w:rsidTr="00287AC7">
        <w:trPr>
          <w:trHeight w:val="70"/>
        </w:trPr>
        <w:tc>
          <w:tcPr>
            <w:tcW w:w="213"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5</w:t>
            </w:r>
          </w:p>
        </w:tc>
        <w:tc>
          <w:tcPr>
            <w:tcW w:w="1449" w:type="pct"/>
            <w:shd w:val="clear" w:color="auto" w:fill="auto"/>
          </w:tcPr>
          <w:p w:rsidR="005B19A9" w:rsidRPr="0005754B" w:rsidRDefault="005B19A9" w:rsidP="00287AC7">
            <w:pPr>
              <w:pStyle w:val="a3"/>
              <w:rPr>
                <w:rFonts w:ascii="Times New Roman" w:hAnsi="Times New Roman"/>
              </w:rPr>
            </w:pPr>
            <w:r w:rsidRPr="0005754B">
              <w:rPr>
                <w:rFonts w:ascii="Times New Roman" w:hAnsi="Times New Roman"/>
              </w:rPr>
              <w:t>Стационары</w:t>
            </w:r>
          </w:p>
        </w:tc>
        <w:tc>
          <w:tcPr>
            <w:tcW w:w="1073" w:type="pct"/>
            <w:gridSpan w:val="2"/>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койка</w:t>
            </w:r>
          </w:p>
        </w:tc>
        <w:tc>
          <w:tcPr>
            <w:tcW w:w="658"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0</w:t>
            </w:r>
          </w:p>
        </w:tc>
        <w:tc>
          <w:tcPr>
            <w:tcW w:w="768"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0</w:t>
            </w:r>
          </w:p>
        </w:tc>
        <w:tc>
          <w:tcPr>
            <w:tcW w:w="427"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0</w:t>
            </w:r>
          </w:p>
        </w:tc>
        <w:tc>
          <w:tcPr>
            <w:tcW w:w="412"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0</w:t>
            </w:r>
          </w:p>
        </w:tc>
      </w:tr>
      <w:tr w:rsidR="005B19A9" w:rsidRPr="0005754B" w:rsidTr="00287AC7">
        <w:trPr>
          <w:trHeight w:val="70"/>
        </w:trPr>
        <w:tc>
          <w:tcPr>
            <w:tcW w:w="213"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6</w:t>
            </w:r>
          </w:p>
        </w:tc>
        <w:tc>
          <w:tcPr>
            <w:tcW w:w="1449" w:type="pct"/>
            <w:shd w:val="clear" w:color="auto" w:fill="auto"/>
          </w:tcPr>
          <w:p w:rsidR="005B19A9" w:rsidRPr="0005754B" w:rsidRDefault="005B19A9" w:rsidP="00287AC7">
            <w:pPr>
              <w:pStyle w:val="a3"/>
              <w:rPr>
                <w:rFonts w:ascii="Times New Roman" w:hAnsi="Times New Roman"/>
              </w:rPr>
            </w:pPr>
            <w:r w:rsidRPr="0005754B">
              <w:rPr>
                <w:rFonts w:ascii="Times New Roman" w:hAnsi="Times New Roman"/>
              </w:rPr>
              <w:t>Поликлиники, амбулатории</w:t>
            </w:r>
          </w:p>
        </w:tc>
        <w:tc>
          <w:tcPr>
            <w:tcW w:w="1073" w:type="pct"/>
            <w:gridSpan w:val="2"/>
            <w:shd w:val="clear" w:color="auto" w:fill="auto"/>
          </w:tcPr>
          <w:p w:rsidR="005B19A9" w:rsidRPr="0005754B" w:rsidRDefault="005B19A9" w:rsidP="00287AC7">
            <w:pPr>
              <w:pStyle w:val="a3"/>
              <w:jc w:val="center"/>
              <w:rPr>
                <w:rFonts w:ascii="Times New Roman" w:hAnsi="Times New Roman"/>
              </w:rPr>
            </w:pPr>
            <w:proofErr w:type="spellStart"/>
            <w:r w:rsidRPr="0005754B">
              <w:rPr>
                <w:rFonts w:ascii="Times New Roman" w:hAnsi="Times New Roman"/>
              </w:rPr>
              <w:t>посещ</w:t>
            </w:r>
            <w:proofErr w:type="spellEnd"/>
            <w:r w:rsidRPr="0005754B">
              <w:rPr>
                <w:rFonts w:ascii="Times New Roman" w:hAnsi="Times New Roman"/>
              </w:rPr>
              <w:t>. в смену</w:t>
            </w:r>
          </w:p>
        </w:tc>
        <w:tc>
          <w:tcPr>
            <w:tcW w:w="658"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0</w:t>
            </w:r>
          </w:p>
        </w:tc>
        <w:tc>
          <w:tcPr>
            <w:tcW w:w="768"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0</w:t>
            </w:r>
          </w:p>
        </w:tc>
        <w:tc>
          <w:tcPr>
            <w:tcW w:w="427"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0</w:t>
            </w:r>
          </w:p>
        </w:tc>
        <w:tc>
          <w:tcPr>
            <w:tcW w:w="412"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0</w:t>
            </w:r>
          </w:p>
        </w:tc>
      </w:tr>
      <w:tr w:rsidR="005B19A9" w:rsidRPr="0005754B" w:rsidTr="00287AC7">
        <w:trPr>
          <w:trHeight w:val="70"/>
        </w:trPr>
        <w:tc>
          <w:tcPr>
            <w:tcW w:w="213"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7</w:t>
            </w:r>
          </w:p>
        </w:tc>
        <w:tc>
          <w:tcPr>
            <w:tcW w:w="1449" w:type="pct"/>
            <w:shd w:val="clear" w:color="auto" w:fill="auto"/>
          </w:tcPr>
          <w:p w:rsidR="005B19A9" w:rsidRPr="0005754B" w:rsidRDefault="005B19A9" w:rsidP="00287AC7">
            <w:pPr>
              <w:pStyle w:val="a3"/>
              <w:rPr>
                <w:rFonts w:ascii="Times New Roman" w:hAnsi="Times New Roman"/>
              </w:rPr>
            </w:pPr>
            <w:r w:rsidRPr="0005754B">
              <w:rPr>
                <w:rFonts w:ascii="Times New Roman" w:hAnsi="Times New Roman"/>
              </w:rPr>
              <w:t>Станции скорой помощи</w:t>
            </w:r>
          </w:p>
        </w:tc>
        <w:tc>
          <w:tcPr>
            <w:tcW w:w="1073" w:type="pct"/>
            <w:gridSpan w:val="2"/>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автомобиль</w:t>
            </w:r>
          </w:p>
        </w:tc>
        <w:tc>
          <w:tcPr>
            <w:tcW w:w="658"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0</w:t>
            </w:r>
          </w:p>
        </w:tc>
        <w:tc>
          <w:tcPr>
            <w:tcW w:w="768"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c>
          <w:tcPr>
            <w:tcW w:w="427"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c>
          <w:tcPr>
            <w:tcW w:w="412"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r>
      <w:tr w:rsidR="005B19A9" w:rsidRPr="0005754B" w:rsidTr="00287AC7">
        <w:trPr>
          <w:trHeight w:val="360"/>
        </w:trPr>
        <w:tc>
          <w:tcPr>
            <w:tcW w:w="213" w:type="pct"/>
            <w:vMerge w:val="restar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8</w:t>
            </w:r>
          </w:p>
        </w:tc>
        <w:tc>
          <w:tcPr>
            <w:tcW w:w="1449" w:type="pct"/>
            <w:vMerge w:val="restart"/>
            <w:shd w:val="clear" w:color="auto" w:fill="auto"/>
          </w:tcPr>
          <w:p w:rsidR="005B19A9" w:rsidRPr="0005754B" w:rsidRDefault="005B19A9" w:rsidP="00287AC7">
            <w:pPr>
              <w:pStyle w:val="a3"/>
              <w:rPr>
                <w:rFonts w:ascii="Times New Roman" w:hAnsi="Times New Roman"/>
              </w:rPr>
            </w:pPr>
            <w:r w:rsidRPr="0005754B">
              <w:rPr>
                <w:rFonts w:ascii="Times New Roman" w:hAnsi="Times New Roman"/>
              </w:rPr>
              <w:t>Молочные кухни</w:t>
            </w:r>
          </w:p>
        </w:tc>
        <w:tc>
          <w:tcPr>
            <w:tcW w:w="1073" w:type="pct"/>
            <w:gridSpan w:val="2"/>
            <w:vMerge w:val="restar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 xml:space="preserve">порция в сутки на 1 </w:t>
            </w:r>
            <w:proofErr w:type="spellStart"/>
            <w:r>
              <w:rPr>
                <w:rFonts w:ascii="Times New Roman" w:hAnsi="Times New Roman"/>
              </w:rPr>
              <w:t>ребена</w:t>
            </w:r>
            <w:proofErr w:type="spellEnd"/>
          </w:p>
        </w:tc>
        <w:tc>
          <w:tcPr>
            <w:tcW w:w="658" w:type="pct"/>
            <w:vMerge w:val="restar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0</w:t>
            </w:r>
          </w:p>
        </w:tc>
        <w:tc>
          <w:tcPr>
            <w:tcW w:w="768" w:type="pct"/>
            <w:vMerge w:val="restar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c>
          <w:tcPr>
            <w:tcW w:w="427" w:type="pct"/>
            <w:vMerge w:val="restar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c>
          <w:tcPr>
            <w:tcW w:w="412" w:type="pct"/>
            <w:vMerge w:val="restar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r>
      <w:tr w:rsidR="005B19A9" w:rsidRPr="0005754B" w:rsidTr="00287AC7">
        <w:trPr>
          <w:trHeight w:val="253"/>
        </w:trPr>
        <w:tc>
          <w:tcPr>
            <w:tcW w:w="213" w:type="pct"/>
            <w:vMerge/>
            <w:shd w:val="clear" w:color="auto" w:fill="auto"/>
          </w:tcPr>
          <w:p w:rsidR="005B19A9" w:rsidRPr="0005754B" w:rsidRDefault="005B19A9" w:rsidP="00287AC7">
            <w:pPr>
              <w:pStyle w:val="a3"/>
              <w:rPr>
                <w:rFonts w:ascii="Times New Roman" w:hAnsi="Times New Roman"/>
              </w:rPr>
            </w:pPr>
          </w:p>
        </w:tc>
        <w:tc>
          <w:tcPr>
            <w:tcW w:w="1449" w:type="pct"/>
            <w:vMerge/>
            <w:shd w:val="clear" w:color="auto" w:fill="auto"/>
          </w:tcPr>
          <w:p w:rsidR="005B19A9" w:rsidRPr="0005754B" w:rsidRDefault="005B19A9" w:rsidP="00287AC7">
            <w:pPr>
              <w:pStyle w:val="a3"/>
              <w:rPr>
                <w:rFonts w:ascii="Times New Roman" w:hAnsi="Times New Roman"/>
              </w:rPr>
            </w:pPr>
          </w:p>
        </w:tc>
        <w:tc>
          <w:tcPr>
            <w:tcW w:w="1073" w:type="pct"/>
            <w:gridSpan w:val="2"/>
            <w:vMerge/>
            <w:shd w:val="clear" w:color="auto" w:fill="auto"/>
          </w:tcPr>
          <w:p w:rsidR="005B19A9" w:rsidRPr="0005754B" w:rsidRDefault="005B19A9" w:rsidP="00287AC7">
            <w:pPr>
              <w:pStyle w:val="a3"/>
              <w:jc w:val="center"/>
              <w:rPr>
                <w:rFonts w:ascii="Times New Roman" w:hAnsi="Times New Roman"/>
              </w:rPr>
            </w:pPr>
          </w:p>
        </w:tc>
        <w:tc>
          <w:tcPr>
            <w:tcW w:w="658" w:type="pct"/>
            <w:vMerge/>
            <w:shd w:val="clear" w:color="auto" w:fill="auto"/>
          </w:tcPr>
          <w:p w:rsidR="005B19A9" w:rsidRPr="0005754B" w:rsidRDefault="005B19A9" w:rsidP="00287AC7">
            <w:pPr>
              <w:pStyle w:val="a3"/>
              <w:jc w:val="center"/>
              <w:rPr>
                <w:rFonts w:ascii="Times New Roman" w:hAnsi="Times New Roman"/>
              </w:rPr>
            </w:pPr>
          </w:p>
        </w:tc>
        <w:tc>
          <w:tcPr>
            <w:tcW w:w="768" w:type="pct"/>
            <w:vMerge/>
            <w:shd w:val="clear" w:color="auto" w:fill="auto"/>
          </w:tcPr>
          <w:p w:rsidR="005B19A9" w:rsidRPr="0005754B" w:rsidRDefault="005B19A9" w:rsidP="00287AC7">
            <w:pPr>
              <w:pStyle w:val="a3"/>
              <w:jc w:val="center"/>
              <w:rPr>
                <w:rFonts w:ascii="Times New Roman" w:hAnsi="Times New Roman"/>
              </w:rPr>
            </w:pPr>
          </w:p>
        </w:tc>
        <w:tc>
          <w:tcPr>
            <w:tcW w:w="427" w:type="pct"/>
            <w:vMerge/>
            <w:shd w:val="clear" w:color="auto" w:fill="auto"/>
          </w:tcPr>
          <w:p w:rsidR="005B19A9" w:rsidRPr="0005754B" w:rsidRDefault="005B19A9" w:rsidP="00287AC7">
            <w:pPr>
              <w:pStyle w:val="a3"/>
              <w:jc w:val="center"/>
              <w:rPr>
                <w:rFonts w:ascii="Times New Roman" w:hAnsi="Times New Roman"/>
              </w:rPr>
            </w:pPr>
          </w:p>
        </w:tc>
        <w:tc>
          <w:tcPr>
            <w:tcW w:w="412" w:type="pct"/>
            <w:vMerge/>
            <w:shd w:val="clear" w:color="auto" w:fill="auto"/>
          </w:tcPr>
          <w:p w:rsidR="005B19A9" w:rsidRPr="0005754B" w:rsidRDefault="005B19A9" w:rsidP="00287AC7">
            <w:pPr>
              <w:pStyle w:val="a3"/>
              <w:jc w:val="center"/>
              <w:rPr>
                <w:rFonts w:ascii="Times New Roman" w:hAnsi="Times New Roman"/>
              </w:rPr>
            </w:pPr>
          </w:p>
        </w:tc>
      </w:tr>
      <w:tr w:rsidR="005B19A9" w:rsidRPr="0005754B" w:rsidTr="00287AC7">
        <w:trPr>
          <w:trHeight w:val="70"/>
        </w:trPr>
        <w:tc>
          <w:tcPr>
            <w:tcW w:w="213"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9</w:t>
            </w:r>
          </w:p>
        </w:tc>
        <w:tc>
          <w:tcPr>
            <w:tcW w:w="1449" w:type="pct"/>
            <w:shd w:val="clear" w:color="auto" w:fill="auto"/>
          </w:tcPr>
          <w:p w:rsidR="005B19A9" w:rsidRPr="0005754B" w:rsidRDefault="005B19A9" w:rsidP="00287AC7">
            <w:pPr>
              <w:pStyle w:val="a3"/>
              <w:rPr>
                <w:rFonts w:ascii="Times New Roman" w:hAnsi="Times New Roman"/>
              </w:rPr>
            </w:pPr>
            <w:r w:rsidRPr="0005754B">
              <w:rPr>
                <w:rFonts w:ascii="Times New Roman" w:hAnsi="Times New Roman"/>
              </w:rPr>
              <w:t>Раздаточные пункты молочных кухонь</w:t>
            </w:r>
          </w:p>
        </w:tc>
        <w:tc>
          <w:tcPr>
            <w:tcW w:w="1073" w:type="pct"/>
            <w:gridSpan w:val="2"/>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м</w:t>
            </w:r>
            <w:proofErr w:type="gramStart"/>
            <w:r w:rsidRPr="0005754B">
              <w:rPr>
                <w:rFonts w:ascii="Times New Roman" w:hAnsi="Times New Roman"/>
                <w:vertAlign w:val="superscript"/>
              </w:rPr>
              <w:t>2</w:t>
            </w:r>
            <w:proofErr w:type="gramEnd"/>
            <w:r w:rsidRPr="0005754B">
              <w:rPr>
                <w:rFonts w:ascii="Times New Roman" w:hAnsi="Times New Roman"/>
              </w:rPr>
              <w:t xml:space="preserve"> на ребенка</w:t>
            </w:r>
          </w:p>
        </w:tc>
        <w:tc>
          <w:tcPr>
            <w:tcW w:w="658"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0</w:t>
            </w:r>
          </w:p>
        </w:tc>
        <w:tc>
          <w:tcPr>
            <w:tcW w:w="768"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c>
          <w:tcPr>
            <w:tcW w:w="427"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c>
          <w:tcPr>
            <w:tcW w:w="412"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r>
      <w:tr w:rsidR="005B19A9" w:rsidRPr="0005754B" w:rsidTr="00287AC7">
        <w:trPr>
          <w:trHeight w:val="70"/>
        </w:trPr>
        <w:tc>
          <w:tcPr>
            <w:tcW w:w="213"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10</w:t>
            </w:r>
          </w:p>
        </w:tc>
        <w:tc>
          <w:tcPr>
            <w:tcW w:w="1449" w:type="pct"/>
            <w:shd w:val="clear" w:color="auto" w:fill="auto"/>
          </w:tcPr>
          <w:p w:rsidR="005B19A9" w:rsidRPr="0005754B" w:rsidRDefault="005B19A9" w:rsidP="00287AC7">
            <w:pPr>
              <w:pStyle w:val="a3"/>
              <w:rPr>
                <w:rFonts w:ascii="Times New Roman" w:hAnsi="Times New Roman"/>
              </w:rPr>
            </w:pPr>
            <w:r w:rsidRPr="0005754B">
              <w:rPr>
                <w:rFonts w:ascii="Times New Roman" w:hAnsi="Times New Roman"/>
              </w:rPr>
              <w:t>Аптеки</w:t>
            </w:r>
          </w:p>
        </w:tc>
        <w:tc>
          <w:tcPr>
            <w:tcW w:w="1073" w:type="pct"/>
            <w:gridSpan w:val="2"/>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объект</w:t>
            </w:r>
          </w:p>
        </w:tc>
        <w:tc>
          <w:tcPr>
            <w:tcW w:w="658"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0</w:t>
            </w:r>
          </w:p>
        </w:tc>
        <w:tc>
          <w:tcPr>
            <w:tcW w:w="768"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0</w:t>
            </w:r>
          </w:p>
        </w:tc>
        <w:tc>
          <w:tcPr>
            <w:tcW w:w="427"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0</w:t>
            </w:r>
          </w:p>
        </w:tc>
        <w:tc>
          <w:tcPr>
            <w:tcW w:w="412"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0</w:t>
            </w:r>
          </w:p>
        </w:tc>
      </w:tr>
      <w:tr w:rsidR="005B19A9" w:rsidRPr="0005754B" w:rsidTr="00287AC7">
        <w:trPr>
          <w:trHeight w:val="70"/>
        </w:trPr>
        <w:tc>
          <w:tcPr>
            <w:tcW w:w="213"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 </w:t>
            </w:r>
          </w:p>
        </w:tc>
        <w:tc>
          <w:tcPr>
            <w:tcW w:w="4787" w:type="pct"/>
            <w:gridSpan w:val="7"/>
            <w:shd w:val="clear" w:color="auto" w:fill="auto"/>
          </w:tcPr>
          <w:p w:rsidR="005B19A9" w:rsidRPr="0005754B" w:rsidRDefault="005B19A9" w:rsidP="00287AC7">
            <w:pPr>
              <w:pStyle w:val="a3"/>
              <w:rPr>
                <w:rFonts w:ascii="Times New Roman" w:hAnsi="Times New Roman"/>
              </w:rPr>
            </w:pPr>
            <w:r w:rsidRPr="0005754B">
              <w:rPr>
                <w:rFonts w:ascii="Times New Roman" w:hAnsi="Times New Roman"/>
              </w:rPr>
              <w:t>Физкультурно-спортивные сооружения</w:t>
            </w:r>
          </w:p>
        </w:tc>
      </w:tr>
      <w:tr w:rsidR="005B19A9" w:rsidRPr="0005754B" w:rsidTr="00287AC7">
        <w:trPr>
          <w:trHeight w:val="70"/>
        </w:trPr>
        <w:tc>
          <w:tcPr>
            <w:tcW w:w="213"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11</w:t>
            </w:r>
          </w:p>
        </w:tc>
        <w:tc>
          <w:tcPr>
            <w:tcW w:w="1449" w:type="pct"/>
            <w:shd w:val="clear" w:color="auto" w:fill="auto"/>
          </w:tcPr>
          <w:p w:rsidR="005B19A9" w:rsidRPr="0005754B" w:rsidRDefault="005B19A9" w:rsidP="00287AC7">
            <w:pPr>
              <w:pStyle w:val="a3"/>
              <w:rPr>
                <w:rFonts w:ascii="Times New Roman" w:hAnsi="Times New Roman"/>
              </w:rPr>
            </w:pPr>
            <w:r w:rsidRPr="0005754B">
              <w:rPr>
                <w:rFonts w:ascii="Times New Roman" w:hAnsi="Times New Roman"/>
              </w:rPr>
              <w:t>Спортивные залы</w:t>
            </w:r>
          </w:p>
        </w:tc>
        <w:tc>
          <w:tcPr>
            <w:tcW w:w="1073" w:type="pct"/>
            <w:gridSpan w:val="2"/>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м</w:t>
            </w:r>
            <w:proofErr w:type="gramStart"/>
            <w:r w:rsidRPr="0005754B">
              <w:rPr>
                <w:rFonts w:ascii="Times New Roman" w:hAnsi="Times New Roman"/>
                <w:vertAlign w:val="superscript"/>
              </w:rPr>
              <w:t>2</w:t>
            </w:r>
            <w:proofErr w:type="gramEnd"/>
            <w:r w:rsidRPr="0005754B">
              <w:rPr>
                <w:rFonts w:ascii="Times New Roman" w:hAnsi="Times New Roman"/>
              </w:rPr>
              <w:t xml:space="preserve"> площади пола на 1 тыс. чел.</w:t>
            </w:r>
          </w:p>
        </w:tc>
        <w:tc>
          <w:tcPr>
            <w:tcW w:w="658"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0</w:t>
            </w:r>
          </w:p>
        </w:tc>
        <w:tc>
          <w:tcPr>
            <w:tcW w:w="768"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0</w:t>
            </w:r>
          </w:p>
        </w:tc>
        <w:tc>
          <w:tcPr>
            <w:tcW w:w="427"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0</w:t>
            </w:r>
          </w:p>
        </w:tc>
        <w:tc>
          <w:tcPr>
            <w:tcW w:w="412"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0</w:t>
            </w:r>
          </w:p>
        </w:tc>
      </w:tr>
      <w:tr w:rsidR="005B19A9" w:rsidRPr="0005754B" w:rsidTr="00287AC7">
        <w:trPr>
          <w:trHeight w:val="70"/>
        </w:trPr>
        <w:tc>
          <w:tcPr>
            <w:tcW w:w="213"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12</w:t>
            </w:r>
          </w:p>
        </w:tc>
        <w:tc>
          <w:tcPr>
            <w:tcW w:w="1449" w:type="pct"/>
            <w:shd w:val="clear" w:color="auto" w:fill="auto"/>
          </w:tcPr>
          <w:p w:rsidR="005B19A9" w:rsidRPr="0005754B" w:rsidRDefault="005B19A9" w:rsidP="00287AC7">
            <w:pPr>
              <w:pStyle w:val="a3"/>
              <w:rPr>
                <w:rFonts w:ascii="Times New Roman" w:hAnsi="Times New Roman"/>
              </w:rPr>
            </w:pPr>
            <w:r w:rsidRPr="0005754B">
              <w:rPr>
                <w:rFonts w:ascii="Times New Roman" w:hAnsi="Times New Roman"/>
              </w:rPr>
              <w:t>Территория спортивных сооружений</w:t>
            </w:r>
          </w:p>
        </w:tc>
        <w:tc>
          <w:tcPr>
            <w:tcW w:w="1073" w:type="pct"/>
            <w:gridSpan w:val="2"/>
            <w:shd w:val="clear" w:color="auto" w:fill="auto"/>
          </w:tcPr>
          <w:p w:rsidR="005B19A9" w:rsidRPr="0005754B" w:rsidRDefault="005B19A9" w:rsidP="00287AC7">
            <w:pPr>
              <w:pStyle w:val="a3"/>
              <w:jc w:val="center"/>
              <w:rPr>
                <w:rFonts w:ascii="Times New Roman" w:hAnsi="Times New Roman"/>
              </w:rPr>
            </w:pPr>
            <w:proofErr w:type="gramStart"/>
            <w:r w:rsidRPr="0005754B">
              <w:rPr>
                <w:rFonts w:ascii="Times New Roman" w:hAnsi="Times New Roman"/>
              </w:rPr>
              <w:t>га</w:t>
            </w:r>
            <w:proofErr w:type="gramEnd"/>
            <w:r w:rsidRPr="0005754B">
              <w:rPr>
                <w:rFonts w:ascii="Times New Roman" w:hAnsi="Times New Roman"/>
              </w:rPr>
              <w:t xml:space="preserve"> на 1 тыс. чел</w:t>
            </w:r>
          </w:p>
        </w:tc>
        <w:tc>
          <w:tcPr>
            <w:tcW w:w="658"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0</w:t>
            </w:r>
          </w:p>
        </w:tc>
        <w:tc>
          <w:tcPr>
            <w:tcW w:w="768"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c>
          <w:tcPr>
            <w:tcW w:w="427"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0</w:t>
            </w:r>
          </w:p>
        </w:tc>
        <w:tc>
          <w:tcPr>
            <w:tcW w:w="412"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0</w:t>
            </w:r>
          </w:p>
        </w:tc>
      </w:tr>
      <w:tr w:rsidR="005B19A9" w:rsidRPr="0005754B" w:rsidTr="00287AC7">
        <w:trPr>
          <w:trHeight w:val="360"/>
        </w:trPr>
        <w:tc>
          <w:tcPr>
            <w:tcW w:w="213"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13</w:t>
            </w:r>
          </w:p>
        </w:tc>
        <w:tc>
          <w:tcPr>
            <w:tcW w:w="1449" w:type="pct"/>
            <w:shd w:val="clear" w:color="auto" w:fill="auto"/>
          </w:tcPr>
          <w:p w:rsidR="005B19A9" w:rsidRPr="0005754B" w:rsidRDefault="005B19A9" w:rsidP="00287AC7">
            <w:pPr>
              <w:pStyle w:val="a3"/>
              <w:rPr>
                <w:rFonts w:ascii="Times New Roman" w:hAnsi="Times New Roman"/>
              </w:rPr>
            </w:pPr>
            <w:r w:rsidRPr="0005754B">
              <w:rPr>
                <w:rFonts w:ascii="Times New Roman" w:hAnsi="Times New Roman"/>
              </w:rPr>
              <w:t>Бассейны крытые и открытые</w:t>
            </w:r>
          </w:p>
        </w:tc>
        <w:tc>
          <w:tcPr>
            <w:tcW w:w="1073" w:type="pct"/>
            <w:gridSpan w:val="2"/>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м</w:t>
            </w:r>
            <w:proofErr w:type="gramStart"/>
            <w:r w:rsidRPr="0005754B">
              <w:rPr>
                <w:rFonts w:ascii="Times New Roman" w:hAnsi="Times New Roman"/>
                <w:vertAlign w:val="superscript"/>
              </w:rPr>
              <w:t>2</w:t>
            </w:r>
            <w:proofErr w:type="gramEnd"/>
            <w:r w:rsidRPr="0005754B">
              <w:rPr>
                <w:rFonts w:ascii="Times New Roman" w:hAnsi="Times New Roman"/>
              </w:rPr>
              <w:t xml:space="preserve"> зеркала воды</w:t>
            </w:r>
          </w:p>
        </w:tc>
        <w:tc>
          <w:tcPr>
            <w:tcW w:w="658"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0</w:t>
            </w:r>
          </w:p>
        </w:tc>
        <w:tc>
          <w:tcPr>
            <w:tcW w:w="768"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c>
          <w:tcPr>
            <w:tcW w:w="427"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c>
          <w:tcPr>
            <w:tcW w:w="412"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r>
      <w:tr w:rsidR="005B19A9" w:rsidRPr="0005754B" w:rsidTr="00287AC7">
        <w:trPr>
          <w:trHeight w:val="70"/>
        </w:trPr>
        <w:tc>
          <w:tcPr>
            <w:tcW w:w="213"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 </w:t>
            </w:r>
          </w:p>
        </w:tc>
        <w:tc>
          <w:tcPr>
            <w:tcW w:w="4787" w:type="pct"/>
            <w:gridSpan w:val="7"/>
            <w:shd w:val="clear" w:color="auto" w:fill="auto"/>
          </w:tcPr>
          <w:p w:rsidR="005B19A9" w:rsidRPr="0005754B" w:rsidRDefault="005B19A9" w:rsidP="00287AC7">
            <w:pPr>
              <w:pStyle w:val="a3"/>
              <w:rPr>
                <w:rFonts w:ascii="Times New Roman" w:hAnsi="Times New Roman"/>
              </w:rPr>
            </w:pPr>
            <w:r w:rsidRPr="0005754B">
              <w:rPr>
                <w:rFonts w:ascii="Times New Roman" w:hAnsi="Times New Roman"/>
              </w:rPr>
              <w:t>Учреждения культуры и искусства</w:t>
            </w:r>
          </w:p>
        </w:tc>
      </w:tr>
      <w:tr w:rsidR="005B19A9" w:rsidRPr="0005754B" w:rsidTr="00287AC7">
        <w:trPr>
          <w:trHeight w:val="70"/>
        </w:trPr>
        <w:tc>
          <w:tcPr>
            <w:tcW w:w="213"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14</w:t>
            </w:r>
          </w:p>
        </w:tc>
        <w:tc>
          <w:tcPr>
            <w:tcW w:w="1449" w:type="pct"/>
            <w:shd w:val="clear" w:color="auto" w:fill="auto"/>
          </w:tcPr>
          <w:p w:rsidR="005B19A9" w:rsidRPr="0005754B" w:rsidRDefault="005B19A9" w:rsidP="00287AC7">
            <w:pPr>
              <w:pStyle w:val="a3"/>
              <w:rPr>
                <w:rFonts w:ascii="Times New Roman" w:hAnsi="Times New Roman"/>
              </w:rPr>
            </w:pPr>
            <w:r w:rsidRPr="0005754B">
              <w:rPr>
                <w:rFonts w:ascii="Times New Roman" w:hAnsi="Times New Roman"/>
              </w:rPr>
              <w:t>Клубные учреждения**</w:t>
            </w:r>
          </w:p>
        </w:tc>
        <w:tc>
          <w:tcPr>
            <w:tcW w:w="1073" w:type="pct"/>
            <w:gridSpan w:val="2"/>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мест</w:t>
            </w:r>
          </w:p>
        </w:tc>
        <w:tc>
          <w:tcPr>
            <w:tcW w:w="658"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80</w:t>
            </w:r>
          </w:p>
        </w:tc>
        <w:tc>
          <w:tcPr>
            <w:tcW w:w="768"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150</w:t>
            </w:r>
          </w:p>
        </w:tc>
        <w:tc>
          <w:tcPr>
            <w:tcW w:w="427"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1</w:t>
            </w:r>
            <w:r w:rsidRPr="0005754B">
              <w:rPr>
                <w:rFonts w:ascii="Times New Roman" w:hAnsi="Times New Roman"/>
              </w:rPr>
              <w:t>65</w:t>
            </w:r>
          </w:p>
        </w:tc>
        <w:tc>
          <w:tcPr>
            <w:tcW w:w="412"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1</w:t>
            </w:r>
            <w:r w:rsidRPr="0005754B">
              <w:rPr>
                <w:rFonts w:ascii="Times New Roman" w:hAnsi="Times New Roman"/>
              </w:rPr>
              <w:t>31,6</w:t>
            </w:r>
          </w:p>
        </w:tc>
      </w:tr>
      <w:tr w:rsidR="005B19A9" w:rsidRPr="0005754B" w:rsidTr="00287AC7">
        <w:trPr>
          <w:trHeight w:val="70"/>
        </w:trPr>
        <w:tc>
          <w:tcPr>
            <w:tcW w:w="213"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15</w:t>
            </w:r>
          </w:p>
        </w:tc>
        <w:tc>
          <w:tcPr>
            <w:tcW w:w="1449" w:type="pct"/>
            <w:shd w:val="clear" w:color="auto" w:fill="auto"/>
          </w:tcPr>
          <w:p w:rsidR="005B19A9" w:rsidRPr="0005754B" w:rsidRDefault="005B19A9" w:rsidP="00287AC7">
            <w:pPr>
              <w:pStyle w:val="a3"/>
              <w:rPr>
                <w:rFonts w:ascii="Times New Roman" w:hAnsi="Times New Roman"/>
              </w:rPr>
            </w:pPr>
            <w:r>
              <w:rPr>
                <w:rFonts w:ascii="Times New Roman" w:hAnsi="Times New Roman"/>
              </w:rPr>
              <w:t>библиотека</w:t>
            </w:r>
          </w:p>
        </w:tc>
        <w:tc>
          <w:tcPr>
            <w:tcW w:w="1073" w:type="pct"/>
            <w:gridSpan w:val="2"/>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тыс. ед. хранения</w:t>
            </w:r>
          </w:p>
        </w:tc>
        <w:tc>
          <w:tcPr>
            <w:tcW w:w="658"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4,5</w:t>
            </w:r>
          </w:p>
        </w:tc>
        <w:tc>
          <w:tcPr>
            <w:tcW w:w="768"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8</w:t>
            </w:r>
            <w:r w:rsidRPr="0005754B">
              <w:rPr>
                <w:rFonts w:ascii="Times New Roman" w:hAnsi="Times New Roman"/>
              </w:rPr>
              <w:t>,3</w:t>
            </w:r>
          </w:p>
        </w:tc>
        <w:tc>
          <w:tcPr>
            <w:tcW w:w="427"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14</w:t>
            </w:r>
          </w:p>
        </w:tc>
        <w:tc>
          <w:tcPr>
            <w:tcW w:w="412" w:type="pct"/>
            <w:shd w:val="clear" w:color="auto" w:fill="auto"/>
          </w:tcPr>
          <w:p w:rsidR="005B19A9" w:rsidRPr="0005754B" w:rsidRDefault="005B19A9" w:rsidP="00287AC7">
            <w:pPr>
              <w:pStyle w:val="a3"/>
              <w:rPr>
                <w:rFonts w:ascii="Times New Roman" w:hAnsi="Times New Roman"/>
              </w:rPr>
            </w:pPr>
            <w:r>
              <w:rPr>
                <w:rFonts w:ascii="Times New Roman" w:hAnsi="Times New Roman"/>
              </w:rPr>
              <w:t xml:space="preserve"> 30</w:t>
            </w:r>
          </w:p>
        </w:tc>
      </w:tr>
      <w:tr w:rsidR="005B19A9" w:rsidRPr="0005754B" w:rsidTr="00287AC7">
        <w:trPr>
          <w:trHeight w:val="70"/>
        </w:trPr>
        <w:tc>
          <w:tcPr>
            <w:tcW w:w="213"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 </w:t>
            </w:r>
          </w:p>
        </w:tc>
        <w:tc>
          <w:tcPr>
            <w:tcW w:w="4787" w:type="pct"/>
            <w:gridSpan w:val="7"/>
            <w:shd w:val="clear" w:color="auto" w:fill="auto"/>
          </w:tcPr>
          <w:p w:rsidR="005B19A9" w:rsidRPr="0005754B" w:rsidRDefault="005B19A9" w:rsidP="00287AC7">
            <w:pPr>
              <w:pStyle w:val="a3"/>
              <w:rPr>
                <w:rFonts w:ascii="Times New Roman" w:hAnsi="Times New Roman"/>
              </w:rPr>
            </w:pPr>
            <w:r w:rsidRPr="0005754B">
              <w:rPr>
                <w:rFonts w:ascii="Times New Roman" w:hAnsi="Times New Roman"/>
              </w:rPr>
              <w:t>Предприятия торговли, общественного питания и бытового обслуживания</w:t>
            </w:r>
          </w:p>
        </w:tc>
      </w:tr>
      <w:tr w:rsidR="005B19A9" w:rsidRPr="0005754B" w:rsidTr="00287AC7">
        <w:trPr>
          <w:trHeight w:val="70"/>
        </w:trPr>
        <w:tc>
          <w:tcPr>
            <w:tcW w:w="213"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16</w:t>
            </w:r>
          </w:p>
        </w:tc>
        <w:tc>
          <w:tcPr>
            <w:tcW w:w="1449" w:type="pct"/>
            <w:vMerge w:val="restart"/>
            <w:shd w:val="clear" w:color="auto" w:fill="auto"/>
          </w:tcPr>
          <w:p w:rsidR="005B19A9" w:rsidRPr="0005754B" w:rsidRDefault="005B19A9" w:rsidP="00287AC7">
            <w:pPr>
              <w:pStyle w:val="a3"/>
              <w:rPr>
                <w:rFonts w:ascii="Times New Roman" w:hAnsi="Times New Roman"/>
              </w:rPr>
            </w:pPr>
            <w:r w:rsidRPr="0005754B">
              <w:rPr>
                <w:rFonts w:ascii="Times New Roman" w:hAnsi="Times New Roman"/>
              </w:rPr>
              <w:t>Магазины</w:t>
            </w:r>
          </w:p>
        </w:tc>
        <w:tc>
          <w:tcPr>
            <w:tcW w:w="520" w:type="pct"/>
            <w:vMerge w:val="restar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м</w:t>
            </w:r>
            <w:proofErr w:type="gramStart"/>
            <w:r>
              <w:rPr>
                <w:rFonts w:ascii="Times New Roman" w:hAnsi="Times New Roman"/>
              </w:rPr>
              <w:t>2</w:t>
            </w:r>
            <w:proofErr w:type="gramEnd"/>
            <w:r>
              <w:rPr>
                <w:rFonts w:ascii="Times New Roman" w:hAnsi="Times New Roman"/>
              </w:rPr>
              <w:t xml:space="preserve"> на 50</w:t>
            </w:r>
            <w:r w:rsidRPr="0005754B">
              <w:rPr>
                <w:rFonts w:ascii="Times New Roman" w:hAnsi="Times New Roman"/>
              </w:rPr>
              <w:t>. чел.</w:t>
            </w:r>
          </w:p>
        </w:tc>
        <w:tc>
          <w:tcPr>
            <w:tcW w:w="553" w:type="pct"/>
            <w:vMerge w:val="restar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м</w:t>
            </w:r>
            <w:r w:rsidRPr="0005754B">
              <w:rPr>
                <w:rFonts w:ascii="Times New Roman" w:hAnsi="Times New Roman"/>
                <w:vertAlign w:val="superscript"/>
              </w:rPr>
              <w:t>2</w:t>
            </w:r>
            <w:r w:rsidRPr="0005754B">
              <w:rPr>
                <w:rFonts w:ascii="Times New Roman" w:hAnsi="Times New Roman"/>
              </w:rPr>
              <w:t xml:space="preserve"> торг</w:t>
            </w:r>
            <w:proofErr w:type="gramStart"/>
            <w:r w:rsidRPr="0005754B">
              <w:rPr>
                <w:rFonts w:ascii="Times New Roman" w:hAnsi="Times New Roman"/>
              </w:rPr>
              <w:t>.</w:t>
            </w:r>
            <w:proofErr w:type="gramEnd"/>
            <w:r w:rsidRPr="0005754B">
              <w:rPr>
                <w:rFonts w:ascii="Times New Roman" w:hAnsi="Times New Roman"/>
              </w:rPr>
              <w:t xml:space="preserve"> </w:t>
            </w:r>
            <w:proofErr w:type="gramStart"/>
            <w:r w:rsidRPr="0005754B">
              <w:rPr>
                <w:rFonts w:ascii="Times New Roman" w:hAnsi="Times New Roman"/>
              </w:rPr>
              <w:t>п</w:t>
            </w:r>
            <w:proofErr w:type="gramEnd"/>
            <w:r w:rsidRPr="0005754B">
              <w:rPr>
                <w:rFonts w:ascii="Times New Roman" w:hAnsi="Times New Roman"/>
              </w:rPr>
              <w:t>лощади</w:t>
            </w:r>
          </w:p>
        </w:tc>
        <w:tc>
          <w:tcPr>
            <w:tcW w:w="658" w:type="pct"/>
            <w:vMerge w:val="restar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24</w:t>
            </w:r>
          </w:p>
        </w:tc>
        <w:tc>
          <w:tcPr>
            <w:tcW w:w="768" w:type="pct"/>
            <w:vMerge w:val="restar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30,0</w:t>
            </w:r>
          </w:p>
        </w:tc>
        <w:tc>
          <w:tcPr>
            <w:tcW w:w="427" w:type="pct"/>
            <w:vMerge w:val="restar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108</w:t>
            </w:r>
          </w:p>
        </w:tc>
        <w:tc>
          <w:tcPr>
            <w:tcW w:w="412" w:type="pct"/>
            <w:vMerge w:val="restar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60</w:t>
            </w:r>
          </w:p>
        </w:tc>
      </w:tr>
      <w:tr w:rsidR="005B19A9" w:rsidRPr="0005754B" w:rsidTr="00287AC7">
        <w:trPr>
          <w:trHeight w:val="70"/>
        </w:trPr>
        <w:tc>
          <w:tcPr>
            <w:tcW w:w="213"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 </w:t>
            </w:r>
          </w:p>
        </w:tc>
        <w:tc>
          <w:tcPr>
            <w:tcW w:w="1449" w:type="pct"/>
            <w:vMerge/>
            <w:shd w:val="clear" w:color="auto" w:fill="auto"/>
          </w:tcPr>
          <w:p w:rsidR="005B19A9" w:rsidRPr="0005754B" w:rsidRDefault="005B19A9" w:rsidP="00287AC7">
            <w:pPr>
              <w:pStyle w:val="a3"/>
              <w:rPr>
                <w:rFonts w:ascii="Times New Roman" w:hAnsi="Times New Roman"/>
              </w:rPr>
            </w:pPr>
          </w:p>
        </w:tc>
        <w:tc>
          <w:tcPr>
            <w:tcW w:w="520" w:type="pct"/>
            <w:vMerge/>
            <w:shd w:val="clear" w:color="auto" w:fill="auto"/>
          </w:tcPr>
          <w:p w:rsidR="005B19A9" w:rsidRPr="0005754B" w:rsidRDefault="005B19A9" w:rsidP="00287AC7">
            <w:pPr>
              <w:pStyle w:val="a3"/>
              <w:rPr>
                <w:rFonts w:ascii="Times New Roman" w:hAnsi="Times New Roman"/>
              </w:rPr>
            </w:pPr>
          </w:p>
        </w:tc>
        <w:tc>
          <w:tcPr>
            <w:tcW w:w="553" w:type="pct"/>
            <w:vMerge/>
            <w:shd w:val="clear" w:color="auto" w:fill="auto"/>
          </w:tcPr>
          <w:p w:rsidR="005B19A9" w:rsidRPr="0005754B" w:rsidRDefault="005B19A9" w:rsidP="00287AC7">
            <w:pPr>
              <w:pStyle w:val="a3"/>
              <w:rPr>
                <w:rFonts w:ascii="Times New Roman" w:hAnsi="Times New Roman"/>
              </w:rPr>
            </w:pPr>
          </w:p>
        </w:tc>
        <w:tc>
          <w:tcPr>
            <w:tcW w:w="658" w:type="pct"/>
            <w:vMerge/>
            <w:shd w:val="clear" w:color="auto" w:fill="auto"/>
          </w:tcPr>
          <w:p w:rsidR="005B19A9" w:rsidRPr="0005754B" w:rsidRDefault="005B19A9" w:rsidP="00287AC7">
            <w:pPr>
              <w:pStyle w:val="a3"/>
              <w:rPr>
                <w:rFonts w:ascii="Times New Roman" w:hAnsi="Times New Roman"/>
              </w:rPr>
            </w:pPr>
          </w:p>
        </w:tc>
        <w:tc>
          <w:tcPr>
            <w:tcW w:w="768" w:type="pct"/>
            <w:vMerge/>
            <w:shd w:val="clear" w:color="auto" w:fill="auto"/>
          </w:tcPr>
          <w:p w:rsidR="005B19A9" w:rsidRPr="0005754B" w:rsidRDefault="005B19A9" w:rsidP="00287AC7">
            <w:pPr>
              <w:pStyle w:val="a3"/>
              <w:rPr>
                <w:rFonts w:ascii="Times New Roman" w:hAnsi="Times New Roman"/>
              </w:rPr>
            </w:pPr>
          </w:p>
        </w:tc>
        <w:tc>
          <w:tcPr>
            <w:tcW w:w="427" w:type="pct"/>
            <w:vMerge/>
            <w:shd w:val="clear" w:color="auto" w:fill="auto"/>
          </w:tcPr>
          <w:p w:rsidR="005B19A9" w:rsidRPr="0005754B" w:rsidRDefault="005B19A9" w:rsidP="00287AC7">
            <w:pPr>
              <w:pStyle w:val="a3"/>
              <w:rPr>
                <w:rFonts w:ascii="Times New Roman" w:hAnsi="Times New Roman"/>
              </w:rPr>
            </w:pPr>
          </w:p>
        </w:tc>
        <w:tc>
          <w:tcPr>
            <w:tcW w:w="412" w:type="pct"/>
            <w:vMerge/>
            <w:shd w:val="clear" w:color="auto" w:fill="auto"/>
          </w:tcPr>
          <w:p w:rsidR="005B19A9" w:rsidRPr="0005754B" w:rsidRDefault="005B19A9" w:rsidP="00287AC7">
            <w:pPr>
              <w:pStyle w:val="a3"/>
              <w:rPr>
                <w:rFonts w:ascii="Times New Roman" w:hAnsi="Times New Roman"/>
              </w:rPr>
            </w:pPr>
          </w:p>
        </w:tc>
      </w:tr>
      <w:tr w:rsidR="005B19A9" w:rsidRPr="0005754B" w:rsidTr="00287AC7">
        <w:trPr>
          <w:trHeight w:val="70"/>
        </w:trPr>
        <w:tc>
          <w:tcPr>
            <w:tcW w:w="213"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17</w:t>
            </w:r>
          </w:p>
        </w:tc>
        <w:tc>
          <w:tcPr>
            <w:tcW w:w="1969" w:type="pct"/>
            <w:gridSpan w:val="2"/>
            <w:shd w:val="clear" w:color="auto" w:fill="auto"/>
          </w:tcPr>
          <w:p w:rsidR="005B19A9" w:rsidRPr="0005754B" w:rsidRDefault="005B19A9" w:rsidP="00287AC7">
            <w:pPr>
              <w:pStyle w:val="a3"/>
              <w:rPr>
                <w:rFonts w:ascii="Times New Roman" w:hAnsi="Times New Roman"/>
              </w:rPr>
            </w:pPr>
            <w:r w:rsidRPr="0005754B">
              <w:rPr>
                <w:rFonts w:ascii="Times New Roman" w:hAnsi="Times New Roman"/>
              </w:rPr>
              <w:t>Рыночные комплексы</w:t>
            </w:r>
          </w:p>
        </w:tc>
        <w:tc>
          <w:tcPr>
            <w:tcW w:w="553"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то же</w:t>
            </w:r>
          </w:p>
        </w:tc>
        <w:tc>
          <w:tcPr>
            <w:tcW w:w="658"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0</w:t>
            </w:r>
          </w:p>
        </w:tc>
        <w:tc>
          <w:tcPr>
            <w:tcW w:w="768"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c>
          <w:tcPr>
            <w:tcW w:w="427"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c>
          <w:tcPr>
            <w:tcW w:w="412"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r>
      <w:tr w:rsidR="005B19A9" w:rsidRPr="0005754B" w:rsidTr="00287AC7">
        <w:trPr>
          <w:trHeight w:val="64"/>
        </w:trPr>
        <w:tc>
          <w:tcPr>
            <w:tcW w:w="213"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18</w:t>
            </w:r>
          </w:p>
        </w:tc>
        <w:tc>
          <w:tcPr>
            <w:tcW w:w="1969" w:type="pct"/>
            <w:gridSpan w:val="2"/>
            <w:shd w:val="clear" w:color="auto" w:fill="auto"/>
          </w:tcPr>
          <w:p w:rsidR="005B19A9" w:rsidRPr="0005754B" w:rsidRDefault="005B19A9" w:rsidP="00287AC7">
            <w:pPr>
              <w:pStyle w:val="a3"/>
              <w:rPr>
                <w:rFonts w:ascii="Times New Roman" w:hAnsi="Times New Roman"/>
              </w:rPr>
            </w:pPr>
            <w:r w:rsidRPr="0005754B">
              <w:rPr>
                <w:rFonts w:ascii="Times New Roman" w:hAnsi="Times New Roman"/>
              </w:rPr>
              <w:t>Предприятия общественного питания</w:t>
            </w:r>
          </w:p>
        </w:tc>
        <w:tc>
          <w:tcPr>
            <w:tcW w:w="553"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место</w:t>
            </w:r>
          </w:p>
        </w:tc>
        <w:tc>
          <w:tcPr>
            <w:tcW w:w="658"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0</w:t>
            </w:r>
          </w:p>
        </w:tc>
        <w:tc>
          <w:tcPr>
            <w:tcW w:w="768"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c>
          <w:tcPr>
            <w:tcW w:w="427"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c>
          <w:tcPr>
            <w:tcW w:w="412"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r>
      <w:tr w:rsidR="005B19A9" w:rsidRPr="0005754B" w:rsidTr="00287AC7">
        <w:trPr>
          <w:trHeight w:val="70"/>
        </w:trPr>
        <w:tc>
          <w:tcPr>
            <w:tcW w:w="213"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19</w:t>
            </w:r>
          </w:p>
        </w:tc>
        <w:tc>
          <w:tcPr>
            <w:tcW w:w="1969" w:type="pct"/>
            <w:gridSpan w:val="2"/>
            <w:shd w:val="clear" w:color="auto" w:fill="auto"/>
          </w:tcPr>
          <w:p w:rsidR="005B19A9" w:rsidRPr="0005754B" w:rsidRDefault="005B19A9" w:rsidP="00287AC7">
            <w:pPr>
              <w:pStyle w:val="a3"/>
              <w:rPr>
                <w:rFonts w:ascii="Times New Roman" w:hAnsi="Times New Roman"/>
              </w:rPr>
            </w:pPr>
            <w:r w:rsidRPr="0005754B">
              <w:rPr>
                <w:rFonts w:ascii="Times New Roman" w:hAnsi="Times New Roman"/>
              </w:rPr>
              <w:t>Предприятия непосредственного бытового обслуживания</w:t>
            </w:r>
          </w:p>
        </w:tc>
        <w:tc>
          <w:tcPr>
            <w:tcW w:w="553"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рабочее место</w:t>
            </w:r>
          </w:p>
        </w:tc>
        <w:tc>
          <w:tcPr>
            <w:tcW w:w="658"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0</w:t>
            </w:r>
          </w:p>
        </w:tc>
        <w:tc>
          <w:tcPr>
            <w:tcW w:w="768"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c>
          <w:tcPr>
            <w:tcW w:w="427"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c>
          <w:tcPr>
            <w:tcW w:w="412"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r>
      <w:tr w:rsidR="005B19A9" w:rsidRPr="0005754B" w:rsidTr="00287AC7">
        <w:trPr>
          <w:trHeight w:val="70"/>
        </w:trPr>
        <w:tc>
          <w:tcPr>
            <w:tcW w:w="213"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 </w:t>
            </w:r>
          </w:p>
        </w:tc>
        <w:tc>
          <w:tcPr>
            <w:tcW w:w="4787" w:type="pct"/>
            <w:gridSpan w:val="7"/>
            <w:shd w:val="clear" w:color="auto" w:fill="auto"/>
          </w:tcPr>
          <w:p w:rsidR="005B19A9" w:rsidRPr="0005754B" w:rsidRDefault="005B19A9" w:rsidP="00287AC7">
            <w:pPr>
              <w:pStyle w:val="a3"/>
              <w:rPr>
                <w:rFonts w:ascii="Times New Roman" w:hAnsi="Times New Roman"/>
              </w:rPr>
            </w:pPr>
            <w:r w:rsidRPr="0005754B">
              <w:rPr>
                <w:rFonts w:ascii="Times New Roman" w:hAnsi="Times New Roman"/>
              </w:rPr>
              <w:t>Предприятия и учреждения коммунального обслуживания</w:t>
            </w:r>
          </w:p>
        </w:tc>
      </w:tr>
      <w:tr w:rsidR="005B19A9" w:rsidRPr="0005754B" w:rsidTr="00287AC7">
        <w:trPr>
          <w:trHeight w:val="70"/>
        </w:trPr>
        <w:tc>
          <w:tcPr>
            <w:tcW w:w="213"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20</w:t>
            </w:r>
          </w:p>
        </w:tc>
        <w:tc>
          <w:tcPr>
            <w:tcW w:w="1969" w:type="pct"/>
            <w:gridSpan w:val="2"/>
            <w:shd w:val="clear" w:color="auto" w:fill="auto"/>
          </w:tcPr>
          <w:p w:rsidR="005B19A9" w:rsidRPr="0005754B" w:rsidRDefault="005B19A9" w:rsidP="00287AC7">
            <w:pPr>
              <w:pStyle w:val="a3"/>
              <w:rPr>
                <w:rFonts w:ascii="Times New Roman" w:hAnsi="Times New Roman"/>
              </w:rPr>
            </w:pPr>
            <w:r w:rsidRPr="0005754B">
              <w:rPr>
                <w:rFonts w:ascii="Times New Roman" w:hAnsi="Times New Roman"/>
              </w:rPr>
              <w:t>Прачечные самообслуживания</w:t>
            </w:r>
          </w:p>
        </w:tc>
        <w:tc>
          <w:tcPr>
            <w:tcW w:w="553" w:type="pct"/>
            <w:shd w:val="clear" w:color="auto" w:fill="auto"/>
          </w:tcPr>
          <w:p w:rsidR="005B19A9" w:rsidRPr="0005754B" w:rsidRDefault="005B19A9" w:rsidP="00287AC7">
            <w:pPr>
              <w:pStyle w:val="a3"/>
              <w:jc w:val="center"/>
              <w:rPr>
                <w:rFonts w:ascii="Times New Roman" w:hAnsi="Times New Roman"/>
              </w:rPr>
            </w:pPr>
            <w:proofErr w:type="gramStart"/>
            <w:r w:rsidRPr="0005754B">
              <w:rPr>
                <w:rFonts w:ascii="Times New Roman" w:hAnsi="Times New Roman"/>
              </w:rPr>
              <w:t>кг</w:t>
            </w:r>
            <w:proofErr w:type="gramEnd"/>
            <w:r w:rsidRPr="0005754B">
              <w:rPr>
                <w:rFonts w:ascii="Times New Roman" w:hAnsi="Times New Roman"/>
              </w:rPr>
              <w:t xml:space="preserve"> белья в смену</w:t>
            </w:r>
          </w:p>
        </w:tc>
        <w:tc>
          <w:tcPr>
            <w:tcW w:w="658"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0</w:t>
            </w:r>
          </w:p>
        </w:tc>
        <w:tc>
          <w:tcPr>
            <w:tcW w:w="768"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c>
          <w:tcPr>
            <w:tcW w:w="427"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c>
          <w:tcPr>
            <w:tcW w:w="412"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r>
      <w:tr w:rsidR="005B19A9" w:rsidRPr="0005754B" w:rsidTr="00287AC7">
        <w:trPr>
          <w:trHeight w:val="630"/>
        </w:trPr>
        <w:tc>
          <w:tcPr>
            <w:tcW w:w="213"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21</w:t>
            </w:r>
          </w:p>
        </w:tc>
        <w:tc>
          <w:tcPr>
            <w:tcW w:w="1969" w:type="pct"/>
            <w:gridSpan w:val="2"/>
            <w:shd w:val="clear" w:color="auto" w:fill="auto"/>
          </w:tcPr>
          <w:p w:rsidR="005B19A9" w:rsidRPr="0005754B" w:rsidRDefault="005B19A9" w:rsidP="00287AC7">
            <w:pPr>
              <w:pStyle w:val="a3"/>
              <w:rPr>
                <w:rFonts w:ascii="Times New Roman" w:hAnsi="Times New Roman"/>
              </w:rPr>
            </w:pPr>
            <w:r w:rsidRPr="0005754B">
              <w:rPr>
                <w:rFonts w:ascii="Times New Roman" w:hAnsi="Times New Roman"/>
              </w:rPr>
              <w:t>Химчистки самообслуживания</w:t>
            </w:r>
          </w:p>
        </w:tc>
        <w:tc>
          <w:tcPr>
            <w:tcW w:w="553" w:type="pct"/>
            <w:shd w:val="clear" w:color="auto" w:fill="auto"/>
          </w:tcPr>
          <w:p w:rsidR="005B19A9" w:rsidRPr="0005754B" w:rsidRDefault="005B19A9" w:rsidP="00287AC7">
            <w:pPr>
              <w:pStyle w:val="a3"/>
              <w:jc w:val="center"/>
              <w:rPr>
                <w:rFonts w:ascii="Times New Roman" w:hAnsi="Times New Roman"/>
              </w:rPr>
            </w:pPr>
            <w:proofErr w:type="gramStart"/>
            <w:r w:rsidRPr="0005754B">
              <w:rPr>
                <w:rFonts w:ascii="Times New Roman" w:hAnsi="Times New Roman"/>
              </w:rPr>
              <w:t>кг</w:t>
            </w:r>
            <w:proofErr w:type="gramEnd"/>
            <w:r w:rsidRPr="0005754B">
              <w:rPr>
                <w:rFonts w:ascii="Times New Roman" w:hAnsi="Times New Roman"/>
              </w:rPr>
              <w:t xml:space="preserve"> вещей в смену</w:t>
            </w:r>
          </w:p>
        </w:tc>
        <w:tc>
          <w:tcPr>
            <w:tcW w:w="658"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0</w:t>
            </w:r>
          </w:p>
        </w:tc>
        <w:tc>
          <w:tcPr>
            <w:tcW w:w="768"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c>
          <w:tcPr>
            <w:tcW w:w="427"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c>
          <w:tcPr>
            <w:tcW w:w="412"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r>
      <w:tr w:rsidR="005B19A9" w:rsidRPr="0005754B" w:rsidTr="00287AC7">
        <w:trPr>
          <w:trHeight w:val="70"/>
        </w:trPr>
        <w:tc>
          <w:tcPr>
            <w:tcW w:w="213"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22</w:t>
            </w:r>
          </w:p>
        </w:tc>
        <w:tc>
          <w:tcPr>
            <w:tcW w:w="1449" w:type="pct"/>
            <w:shd w:val="clear" w:color="auto" w:fill="auto"/>
          </w:tcPr>
          <w:p w:rsidR="005B19A9" w:rsidRPr="0005754B" w:rsidRDefault="005B19A9" w:rsidP="00287AC7">
            <w:pPr>
              <w:pStyle w:val="a3"/>
              <w:rPr>
                <w:rFonts w:ascii="Times New Roman" w:hAnsi="Times New Roman"/>
              </w:rPr>
            </w:pPr>
            <w:r w:rsidRPr="0005754B">
              <w:rPr>
                <w:rFonts w:ascii="Times New Roman" w:hAnsi="Times New Roman"/>
              </w:rPr>
              <w:t>Бани</w:t>
            </w:r>
          </w:p>
        </w:tc>
        <w:tc>
          <w:tcPr>
            <w:tcW w:w="520" w:type="pct"/>
            <w:shd w:val="clear" w:color="auto" w:fill="auto"/>
          </w:tcPr>
          <w:p w:rsidR="005B19A9" w:rsidRPr="0005754B" w:rsidRDefault="005B19A9" w:rsidP="00287AC7">
            <w:pPr>
              <w:pStyle w:val="a3"/>
              <w:rPr>
                <w:rFonts w:ascii="Times New Roman" w:hAnsi="Times New Roman"/>
              </w:rPr>
            </w:pPr>
            <w:r w:rsidRPr="0005754B">
              <w:rPr>
                <w:rFonts w:ascii="Times New Roman" w:hAnsi="Times New Roman"/>
              </w:rPr>
              <w:t>мест на 1 тыс. чел.</w:t>
            </w:r>
          </w:p>
        </w:tc>
        <w:tc>
          <w:tcPr>
            <w:tcW w:w="553"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место</w:t>
            </w:r>
          </w:p>
        </w:tc>
        <w:tc>
          <w:tcPr>
            <w:tcW w:w="658"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0</w:t>
            </w:r>
          </w:p>
        </w:tc>
        <w:tc>
          <w:tcPr>
            <w:tcW w:w="768"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c>
          <w:tcPr>
            <w:tcW w:w="427"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c>
          <w:tcPr>
            <w:tcW w:w="412"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r>
      <w:tr w:rsidR="005B19A9" w:rsidRPr="0005754B" w:rsidTr="00287AC7">
        <w:trPr>
          <w:trHeight w:val="70"/>
        </w:trPr>
        <w:tc>
          <w:tcPr>
            <w:tcW w:w="213"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23</w:t>
            </w:r>
          </w:p>
        </w:tc>
        <w:tc>
          <w:tcPr>
            <w:tcW w:w="1969" w:type="pct"/>
            <w:gridSpan w:val="2"/>
            <w:shd w:val="clear" w:color="auto" w:fill="auto"/>
          </w:tcPr>
          <w:p w:rsidR="005B19A9" w:rsidRPr="0005754B" w:rsidRDefault="005B19A9" w:rsidP="00287AC7">
            <w:pPr>
              <w:pStyle w:val="a3"/>
              <w:rPr>
                <w:rFonts w:ascii="Times New Roman" w:hAnsi="Times New Roman"/>
              </w:rPr>
            </w:pPr>
            <w:r w:rsidRPr="0005754B">
              <w:rPr>
                <w:rFonts w:ascii="Times New Roman" w:hAnsi="Times New Roman"/>
              </w:rPr>
              <w:t>Гостиницы</w:t>
            </w:r>
          </w:p>
        </w:tc>
        <w:tc>
          <w:tcPr>
            <w:tcW w:w="553"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место</w:t>
            </w:r>
          </w:p>
        </w:tc>
        <w:tc>
          <w:tcPr>
            <w:tcW w:w="658" w:type="pc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0</w:t>
            </w:r>
          </w:p>
        </w:tc>
        <w:tc>
          <w:tcPr>
            <w:tcW w:w="768"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c>
          <w:tcPr>
            <w:tcW w:w="427"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c>
          <w:tcPr>
            <w:tcW w:w="412"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r>
      <w:tr w:rsidR="005B19A9" w:rsidRPr="0005754B" w:rsidTr="00287AC7">
        <w:trPr>
          <w:trHeight w:val="70"/>
        </w:trPr>
        <w:tc>
          <w:tcPr>
            <w:tcW w:w="213"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 </w:t>
            </w:r>
          </w:p>
        </w:tc>
        <w:tc>
          <w:tcPr>
            <w:tcW w:w="4787" w:type="pct"/>
            <w:gridSpan w:val="7"/>
            <w:shd w:val="clear" w:color="auto" w:fill="auto"/>
          </w:tcPr>
          <w:p w:rsidR="005B19A9" w:rsidRPr="0005754B" w:rsidRDefault="005B19A9" w:rsidP="00287AC7">
            <w:pPr>
              <w:pStyle w:val="a3"/>
              <w:rPr>
                <w:rFonts w:ascii="Times New Roman" w:hAnsi="Times New Roman"/>
              </w:rPr>
            </w:pPr>
            <w:r w:rsidRPr="0005754B">
              <w:rPr>
                <w:rFonts w:ascii="Times New Roman" w:hAnsi="Times New Roman"/>
              </w:rPr>
              <w:t>Кредитно-финансовые учреждения и предприятия связи</w:t>
            </w:r>
          </w:p>
        </w:tc>
      </w:tr>
      <w:tr w:rsidR="005B19A9" w:rsidRPr="0005754B" w:rsidTr="00287AC7">
        <w:trPr>
          <w:trHeight w:val="465"/>
        </w:trPr>
        <w:tc>
          <w:tcPr>
            <w:tcW w:w="213" w:type="pct"/>
            <w:vMerge w:val="restar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24</w:t>
            </w:r>
          </w:p>
        </w:tc>
        <w:tc>
          <w:tcPr>
            <w:tcW w:w="1969" w:type="pct"/>
            <w:gridSpan w:val="2"/>
            <w:vMerge w:val="restart"/>
            <w:shd w:val="clear" w:color="auto" w:fill="auto"/>
          </w:tcPr>
          <w:p w:rsidR="005B19A9" w:rsidRPr="0005754B" w:rsidRDefault="005B19A9" w:rsidP="00287AC7">
            <w:pPr>
              <w:pStyle w:val="a3"/>
              <w:rPr>
                <w:rFonts w:ascii="Times New Roman" w:hAnsi="Times New Roman"/>
              </w:rPr>
            </w:pPr>
            <w:r w:rsidRPr="0005754B">
              <w:rPr>
                <w:rFonts w:ascii="Times New Roman" w:hAnsi="Times New Roman"/>
              </w:rPr>
              <w:t>Отделения связи</w:t>
            </w:r>
          </w:p>
        </w:tc>
        <w:tc>
          <w:tcPr>
            <w:tcW w:w="553" w:type="pct"/>
            <w:vMerge w:val="restar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объект</w:t>
            </w:r>
          </w:p>
        </w:tc>
        <w:tc>
          <w:tcPr>
            <w:tcW w:w="658"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1 на 9-25</w:t>
            </w:r>
          </w:p>
        </w:tc>
        <w:tc>
          <w:tcPr>
            <w:tcW w:w="768" w:type="pct"/>
            <w:vMerge w:val="restar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1</w:t>
            </w:r>
          </w:p>
        </w:tc>
        <w:tc>
          <w:tcPr>
            <w:tcW w:w="427" w:type="pct"/>
            <w:vMerge w:val="restar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1 на 0,200</w:t>
            </w:r>
            <w:r w:rsidRPr="0005754B">
              <w:rPr>
                <w:rFonts w:ascii="Times New Roman" w:hAnsi="Times New Roman"/>
              </w:rPr>
              <w:t xml:space="preserve"> тыс. чел.</w:t>
            </w:r>
          </w:p>
        </w:tc>
        <w:tc>
          <w:tcPr>
            <w:tcW w:w="412" w:type="pct"/>
            <w:vMerge w:val="restart"/>
            <w:shd w:val="clear" w:color="auto" w:fill="auto"/>
          </w:tcPr>
          <w:p w:rsidR="005B19A9" w:rsidRPr="0005754B" w:rsidRDefault="005B19A9" w:rsidP="00287AC7">
            <w:pPr>
              <w:pStyle w:val="a3"/>
              <w:jc w:val="center"/>
              <w:rPr>
                <w:rFonts w:ascii="Times New Roman" w:hAnsi="Times New Roman"/>
              </w:rPr>
            </w:pPr>
            <w:r>
              <w:rPr>
                <w:rFonts w:ascii="Times New Roman" w:hAnsi="Times New Roman"/>
              </w:rPr>
              <w:t>50</w:t>
            </w:r>
          </w:p>
        </w:tc>
      </w:tr>
      <w:tr w:rsidR="005B19A9" w:rsidRPr="0005754B" w:rsidTr="00287AC7">
        <w:trPr>
          <w:trHeight w:val="70"/>
        </w:trPr>
        <w:tc>
          <w:tcPr>
            <w:tcW w:w="213" w:type="pct"/>
            <w:vMerge/>
            <w:shd w:val="clear" w:color="auto" w:fill="auto"/>
          </w:tcPr>
          <w:p w:rsidR="005B19A9" w:rsidRPr="0005754B" w:rsidRDefault="005B19A9" w:rsidP="00287AC7">
            <w:pPr>
              <w:pStyle w:val="a3"/>
              <w:rPr>
                <w:rFonts w:ascii="Times New Roman" w:hAnsi="Times New Roman"/>
              </w:rPr>
            </w:pPr>
          </w:p>
        </w:tc>
        <w:tc>
          <w:tcPr>
            <w:tcW w:w="1969" w:type="pct"/>
            <w:gridSpan w:val="2"/>
            <w:vMerge/>
            <w:shd w:val="clear" w:color="auto" w:fill="auto"/>
          </w:tcPr>
          <w:p w:rsidR="005B19A9" w:rsidRPr="0005754B" w:rsidRDefault="005B19A9" w:rsidP="00287AC7">
            <w:pPr>
              <w:pStyle w:val="a3"/>
              <w:rPr>
                <w:rFonts w:ascii="Times New Roman" w:hAnsi="Times New Roman"/>
              </w:rPr>
            </w:pPr>
          </w:p>
        </w:tc>
        <w:tc>
          <w:tcPr>
            <w:tcW w:w="553" w:type="pct"/>
            <w:vMerge/>
            <w:shd w:val="clear" w:color="auto" w:fill="auto"/>
          </w:tcPr>
          <w:p w:rsidR="005B19A9" w:rsidRPr="0005754B" w:rsidRDefault="005B19A9" w:rsidP="00287AC7">
            <w:pPr>
              <w:pStyle w:val="a3"/>
              <w:jc w:val="center"/>
              <w:rPr>
                <w:rFonts w:ascii="Times New Roman" w:hAnsi="Times New Roman"/>
              </w:rPr>
            </w:pPr>
          </w:p>
        </w:tc>
        <w:tc>
          <w:tcPr>
            <w:tcW w:w="658" w:type="pct"/>
            <w:shd w:val="clear" w:color="auto" w:fill="auto"/>
          </w:tcPr>
          <w:p w:rsidR="005B19A9" w:rsidRPr="0005754B" w:rsidRDefault="005B19A9" w:rsidP="00287AC7">
            <w:pPr>
              <w:pStyle w:val="a3"/>
              <w:rPr>
                <w:rFonts w:ascii="Times New Roman" w:hAnsi="Times New Roman"/>
              </w:rPr>
            </w:pPr>
          </w:p>
        </w:tc>
        <w:tc>
          <w:tcPr>
            <w:tcW w:w="768" w:type="pct"/>
            <w:vMerge/>
            <w:shd w:val="clear" w:color="auto" w:fill="auto"/>
          </w:tcPr>
          <w:p w:rsidR="005B19A9" w:rsidRPr="0005754B" w:rsidRDefault="005B19A9" w:rsidP="00287AC7">
            <w:pPr>
              <w:pStyle w:val="a3"/>
              <w:jc w:val="center"/>
              <w:rPr>
                <w:rFonts w:ascii="Times New Roman" w:hAnsi="Times New Roman"/>
              </w:rPr>
            </w:pPr>
          </w:p>
        </w:tc>
        <w:tc>
          <w:tcPr>
            <w:tcW w:w="427" w:type="pct"/>
            <w:vMerge/>
            <w:shd w:val="clear" w:color="auto" w:fill="auto"/>
          </w:tcPr>
          <w:p w:rsidR="005B19A9" w:rsidRPr="0005754B" w:rsidRDefault="005B19A9" w:rsidP="00287AC7">
            <w:pPr>
              <w:pStyle w:val="a3"/>
              <w:jc w:val="center"/>
              <w:rPr>
                <w:rFonts w:ascii="Times New Roman" w:hAnsi="Times New Roman"/>
              </w:rPr>
            </w:pPr>
          </w:p>
        </w:tc>
        <w:tc>
          <w:tcPr>
            <w:tcW w:w="412" w:type="pct"/>
            <w:vMerge/>
            <w:shd w:val="clear" w:color="auto" w:fill="auto"/>
          </w:tcPr>
          <w:p w:rsidR="005B19A9" w:rsidRPr="0005754B" w:rsidRDefault="005B19A9" w:rsidP="00287AC7">
            <w:pPr>
              <w:pStyle w:val="a3"/>
              <w:jc w:val="center"/>
              <w:rPr>
                <w:rFonts w:ascii="Times New Roman" w:hAnsi="Times New Roman"/>
              </w:rPr>
            </w:pPr>
          </w:p>
        </w:tc>
      </w:tr>
      <w:tr w:rsidR="005B19A9" w:rsidRPr="0005754B" w:rsidTr="00287AC7">
        <w:trPr>
          <w:trHeight w:val="321"/>
        </w:trPr>
        <w:tc>
          <w:tcPr>
            <w:tcW w:w="213" w:type="pct"/>
            <w:shd w:val="clear" w:color="auto" w:fill="auto"/>
            <w:noWrap/>
          </w:tcPr>
          <w:p w:rsidR="005B19A9" w:rsidRPr="0005754B" w:rsidRDefault="005B19A9" w:rsidP="00287AC7">
            <w:pPr>
              <w:pStyle w:val="a3"/>
              <w:rPr>
                <w:rFonts w:ascii="Times New Roman" w:hAnsi="Times New Roman"/>
              </w:rPr>
            </w:pPr>
            <w:r w:rsidRPr="0005754B">
              <w:rPr>
                <w:rFonts w:ascii="Times New Roman" w:hAnsi="Times New Roman"/>
              </w:rPr>
              <w:t>25</w:t>
            </w:r>
          </w:p>
        </w:tc>
        <w:tc>
          <w:tcPr>
            <w:tcW w:w="1969" w:type="pct"/>
            <w:gridSpan w:val="2"/>
            <w:shd w:val="clear" w:color="auto" w:fill="auto"/>
          </w:tcPr>
          <w:p w:rsidR="005B19A9" w:rsidRPr="0005754B" w:rsidRDefault="005B19A9" w:rsidP="00287AC7">
            <w:pPr>
              <w:pStyle w:val="a3"/>
              <w:rPr>
                <w:rFonts w:ascii="Times New Roman" w:hAnsi="Times New Roman"/>
              </w:rPr>
            </w:pPr>
            <w:r w:rsidRPr="0005754B">
              <w:rPr>
                <w:rFonts w:ascii="Times New Roman" w:hAnsi="Times New Roman"/>
              </w:rPr>
              <w:t>Отделения банков, операционная касса</w:t>
            </w:r>
          </w:p>
        </w:tc>
        <w:tc>
          <w:tcPr>
            <w:tcW w:w="553"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объект</w:t>
            </w:r>
          </w:p>
        </w:tc>
        <w:tc>
          <w:tcPr>
            <w:tcW w:w="658"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1 на 10-30 тыс. чел.</w:t>
            </w:r>
          </w:p>
        </w:tc>
        <w:tc>
          <w:tcPr>
            <w:tcW w:w="768"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c>
          <w:tcPr>
            <w:tcW w:w="427"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c>
          <w:tcPr>
            <w:tcW w:w="412" w:type="pct"/>
            <w:shd w:val="clear" w:color="auto" w:fill="auto"/>
          </w:tcPr>
          <w:p w:rsidR="005B19A9" w:rsidRPr="0005754B" w:rsidRDefault="005B19A9" w:rsidP="00287AC7">
            <w:pPr>
              <w:pStyle w:val="a3"/>
              <w:jc w:val="center"/>
              <w:rPr>
                <w:rFonts w:ascii="Times New Roman" w:hAnsi="Times New Roman"/>
              </w:rPr>
            </w:pPr>
            <w:r w:rsidRPr="0005754B">
              <w:rPr>
                <w:rFonts w:ascii="Times New Roman" w:hAnsi="Times New Roman"/>
              </w:rPr>
              <w:t>0</w:t>
            </w:r>
          </w:p>
        </w:tc>
      </w:tr>
    </w:tbl>
    <w:p w:rsidR="005B19A9" w:rsidRPr="00B955F1" w:rsidRDefault="005B19A9" w:rsidP="005B19A9">
      <w:pPr>
        <w:numPr>
          <w:ilvl w:val="0"/>
          <w:numId w:val="2"/>
        </w:numPr>
        <w:spacing w:after="4"/>
        <w:jc w:val="both"/>
        <w:rPr>
          <w:rFonts w:ascii="Times New Roman" w:hAnsi="Times New Roman"/>
          <w:sz w:val="20"/>
          <w:szCs w:val="20"/>
        </w:rPr>
      </w:pPr>
      <w:r>
        <w:rPr>
          <w:rFonts w:ascii="Times New Roman" w:hAnsi="Times New Roman"/>
          <w:sz w:val="20"/>
          <w:szCs w:val="20"/>
        </w:rPr>
        <w:t>в расчете на 500</w:t>
      </w:r>
      <w:r w:rsidRPr="00B955F1">
        <w:rPr>
          <w:rFonts w:ascii="Times New Roman" w:hAnsi="Times New Roman"/>
          <w:sz w:val="20"/>
          <w:szCs w:val="20"/>
        </w:rPr>
        <w:t xml:space="preserve"> жителей.</w:t>
      </w:r>
    </w:p>
    <w:p w:rsidR="005B19A9" w:rsidRDefault="005B19A9" w:rsidP="005B19A9">
      <w:pPr>
        <w:spacing w:after="0"/>
        <w:ind w:firstLine="567"/>
        <w:jc w:val="both"/>
        <w:rPr>
          <w:rFonts w:ascii="Times New Roman" w:eastAsia="Times New Roman" w:hAnsi="Times New Roman"/>
          <w:sz w:val="28"/>
          <w:szCs w:val="28"/>
        </w:rPr>
      </w:pPr>
    </w:p>
    <w:p w:rsidR="005B19A9" w:rsidRPr="001E36EE" w:rsidRDefault="005B19A9" w:rsidP="005B19A9">
      <w:pPr>
        <w:spacing w:after="0"/>
        <w:ind w:firstLine="567"/>
        <w:jc w:val="both"/>
        <w:rPr>
          <w:rFonts w:ascii="Times New Roman" w:eastAsia="Times New Roman" w:hAnsi="Times New Roman"/>
          <w:b/>
          <w:sz w:val="28"/>
          <w:szCs w:val="28"/>
        </w:rPr>
      </w:pPr>
      <w:r w:rsidRPr="008E2E44">
        <w:rPr>
          <w:rFonts w:ascii="Times New Roman" w:eastAsia="Times New Roman" w:hAnsi="Times New Roman"/>
          <w:sz w:val="28"/>
          <w:szCs w:val="28"/>
        </w:rPr>
        <w:t xml:space="preserve">4. </w:t>
      </w:r>
      <w:r w:rsidRPr="001E36EE">
        <w:rPr>
          <w:rFonts w:ascii="Times New Roman" w:eastAsia="Times New Roman" w:hAnsi="Times New Roman"/>
          <w:b/>
          <w:sz w:val="32"/>
          <w:szCs w:val="32"/>
        </w:rPr>
        <w:t>Общая характеристика водоснабжения и водоотведения</w:t>
      </w:r>
      <w:r w:rsidRPr="001E36EE">
        <w:rPr>
          <w:rFonts w:ascii="Times New Roman" w:eastAsia="Times New Roman" w:hAnsi="Times New Roman"/>
          <w:b/>
          <w:sz w:val="28"/>
          <w:szCs w:val="28"/>
        </w:rPr>
        <w:t>.</w:t>
      </w:r>
    </w:p>
    <w:p w:rsidR="005B19A9" w:rsidRPr="008E2E44" w:rsidRDefault="005B19A9" w:rsidP="005B19A9">
      <w:pPr>
        <w:spacing w:after="0"/>
        <w:ind w:firstLine="567"/>
        <w:jc w:val="both"/>
        <w:rPr>
          <w:rFonts w:ascii="Times New Roman" w:eastAsia="Times New Roman" w:hAnsi="Times New Roman"/>
          <w:sz w:val="28"/>
          <w:szCs w:val="28"/>
        </w:rPr>
      </w:pPr>
    </w:p>
    <w:p w:rsidR="005B19A9" w:rsidRPr="008E2E44" w:rsidRDefault="005B19A9" w:rsidP="005B19A9">
      <w:pPr>
        <w:pStyle w:val="2"/>
        <w:spacing w:before="120"/>
        <w:rPr>
          <w:rFonts w:ascii="Times New Roman" w:hAnsi="Times New Roman" w:cs="Times New Roman"/>
        </w:rPr>
      </w:pPr>
      <w:bookmarkStart w:id="3" w:name="_Toc302724539"/>
      <w:bookmarkStart w:id="4" w:name="_Toc301515265"/>
      <w:bookmarkStart w:id="5" w:name="_Toc296083440"/>
      <w:bookmarkStart w:id="6" w:name="_Toc289160316"/>
      <w:bookmarkStart w:id="7" w:name="_Toc241640963"/>
      <w:r>
        <w:rPr>
          <w:rFonts w:ascii="Times New Roman" w:hAnsi="Times New Roman" w:cs="Times New Roman"/>
        </w:rPr>
        <w:lastRenderedPageBreak/>
        <w:t>4</w:t>
      </w:r>
      <w:r w:rsidRPr="008E2E44">
        <w:rPr>
          <w:rFonts w:ascii="Times New Roman" w:hAnsi="Times New Roman" w:cs="Times New Roman"/>
        </w:rPr>
        <w:t>.1. Водоснабжение и водоотведение</w:t>
      </w:r>
      <w:bookmarkEnd w:id="3"/>
      <w:bookmarkEnd w:id="4"/>
      <w:bookmarkEnd w:id="5"/>
      <w:bookmarkEnd w:id="6"/>
      <w:bookmarkEnd w:id="7"/>
    </w:p>
    <w:p w:rsidR="005B19A9" w:rsidRPr="0018752D" w:rsidRDefault="005B19A9" w:rsidP="005B19A9">
      <w:pPr>
        <w:pStyle w:val="a3"/>
        <w:ind w:firstLine="284"/>
        <w:jc w:val="both"/>
        <w:rPr>
          <w:rFonts w:ascii="Times New Roman" w:hAnsi="Times New Roman"/>
          <w:sz w:val="24"/>
          <w:szCs w:val="24"/>
        </w:rPr>
      </w:pPr>
      <w:r>
        <w:rPr>
          <w:rFonts w:ascii="Times New Roman" w:hAnsi="Times New Roman"/>
          <w:sz w:val="24"/>
          <w:szCs w:val="24"/>
        </w:rPr>
        <w:t>На территории Катарминского</w:t>
      </w:r>
      <w:r w:rsidRPr="007113FA">
        <w:rPr>
          <w:rFonts w:ascii="Times New Roman" w:hAnsi="Times New Roman"/>
          <w:sz w:val="24"/>
          <w:szCs w:val="24"/>
        </w:rPr>
        <w:t xml:space="preserve"> МО в качестве источника водоснабжени</w:t>
      </w:r>
      <w:r>
        <w:rPr>
          <w:rFonts w:ascii="Times New Roman" w:hAnsi="Times New Roman"/>
          <w:sz w:val="24"/>
          <w:szCs w:val="24"/>
        </w:rPr>
        <w:t xml:space="preserve">я используются водонапорные башни, колодцы </w:t>
      </w:r>
      <w:proofErr w:type="gramStart"/>
      <w:r>
        <w:rPr>
          <w:rFonts w:ascii="Times New Roman" w:hAnsi="Times New Roman"/>
          <w:sz w:val="24"/>
          <w:szCs w:val="24"/>
        </w:rPr>
        <w:t>находящаяся</w:t>
      </w:r>
      <w:proofErr w:type="gramEnd"/>
      <w:r>
        <w:rPr>
          <w:rFonts w:ascii="Times New Roman" w:hAnsi="Times New Roman"/>
          <w:sz w:val="24"/>
          <w:szCs w:val="24"/>
        </w:rPr>
        <w:t xml:space="preserve"> на территории поселения.</w:t>
      </w:r>
      <w:r w:rsidRPr="007113FA">
        <w:rPr>
          <w:rFonts w:ascii="Times New Roman" w:hAnsi="Times New Roman"/>
          <w:sz w:val="24"/>
          <w:szCs w:val="24"/>
        </w:rPr>
        <w:t xml:space="preserve"> Среднесуточный объем подава</w:t>
      </w:r>
      <w:r>
        <w:rPr>
          <w:rFonts w:ascii="Times New Roman" w:hAnsi="Times New Roman"/>
          <w:sz w:val="24"/>
          <w:szCs w:val="24"/>
        </w:rPr>
        <w:t>емой воды в летний период составляет 3 м3/</w:t>
      </w:r>
      <w:proofErr w:type="spellStart"/>
      <w:r>
        <w:rPr>
          <w:rFonts w:ascii="Times New Roman" w:hAnsi="Times New Roman"/>
          <w:sz w:val="24"/>
          <w:szCs w:val="24"/>
        </w:rPr>
        <w:t>сут</w:t>
      </w:r>
      <w:proofErr w:type="spellEnd"/>
      <w:r>
        <w:rPr>
          <w:rFonts w:ascii="Times New Roman" w:hAnsi="Times New Roman"/>
          <w:sz w:val="24"/>
          <w:szCs w:val="24"/>
        </w:rPr>
        <w:t>.</w:t>
      </w:r>
    </w:p>
    <w:p w:rsidR="005B19A9" w:rsidRDefault="005B19A9" w:rsidP="005B19A9">
      <w:pPr>
        <w:pStyle w:val="a3"/>
        <w:ind w:firstLine="284"/>
        <w:jc w:val="both"/>
        <w:rPr>
          <w:rFonts w:ascii="Times New Roman" w:hAnsi="Times New Roman"/>
          <w:sz w:val="24"/>
          <w:szCs w:val="24"/>
        </w:rPr>
      </w:pPr>
      <w:r>
        <w:rPr>
          <w:rFonts w:ascii="Times New Roman" w:hAnsi="Times New Roman"/>
          <w:sz w:val="24"/>
          <w:szCs w:val="24"/>
        </w:rPr>
        <w:t>Хозяйственно-бытовая</w:t>
      </w:r>
      <w:r w:rsidRPr="007113FA">
        <w:rPr>
          <w:rFonts w:ascii="Times New Roman" w:hAnsi="Times New Roman"/>
          <w:sz w:val="24"/>
          <w:szCs w:val="24"/>
        </w:rPr>
        <w:t xml:space="preserve"> канализация отсутствует</w:t>
      </w:r>
      <w:r>
        <w:rPr>
          <w:rFonts w:ascii="Times New Roman" w:hAnsi="Times New Roman"/>
          <w:sz w:val="24"/>
          <w:szCs w:val="24"/>
        </w:rPr>
        <w:t>.</w:t>
      </w:r>
    </w:p>
    <w:p w:rsidR="005B19A9" w:rsidRDefault="005B19A9" w:rsidP="005B19A9">
      <w:pPr>
        <w:pStyle w:val="a3"/>
        <w:ind w:firstLine="284"/>
        <w:jc w:val="both"/>
        <w:rPr>
          <w:rFonts w:ascii="Times New Roman" w:hAnsi="Times New Roman"/>
          <w:sz w:val="24"/>
          <w:szCs w:val="24"/>
        </w:rPr>
      </w:pPr>
      <w:r w:rsidRPr="007113FA">
        <w:rPr>
          <w:rFonts w:ascii="Times New Roman" w:hAnsi="Times New Roman"/>
          <w:sz w:val="24"/>
          <w:szCs w:val="24"/>
        </w:rPr>
        <w:t>Ливневая канализация отсутствует</w:t>
      </w:r>
      <w:r>
        <w:rPr>
          <w:rFonts w:ascii="Times New Roman" w:hAnsi="Times New Roman"/>
          <w:sz w:val="24"/>
          <w:szCs w:val="24"/>
        </w:rPr>
        <w:t>.</w:t>
      </w:r>
    </w:p>
    <w:p w:rsidR="005B19A9" w:rsidRPr="0018752D" w:rsidRDefault="005B19A9" w:rsidP="005B19A9">
      <w:pPr>
        <w:pStyle w:val="a3"/>
        <w:ind w:firstLine="284"/>
        <w:jc w:val="both"/>
        <w:rPr>
          <w:rFonts w:ascii="Times New Roman" w:hAnsi="Times New Roman"/>
          <w:sz w:val="16"/>
          <w:szCs w:val="16"/>
        </w:rPr>
      </w:pPr>
    </w:p>
    <w:p w:rsidR="005B19A9" w:rsidRPr="00697620" w:rsidRDefault="005B19A9" w:rsidP="005B19A9">
      <w:pPr>
        <w:pStyle w:val="2"/>
      </w:pPr>
      <w:bookmarkStart w:id="8" w:name="_Toc341792486"/>
      <w:bookmarkStart w:id="9" w:name="_Toc360461385"/>
      <w:r>
        <w:t xml:space="preserve">10. </w:t>
      </w:r>
      <w:r w:rsidRPr="00697620">
        <w:t>Проектное решение</w:t>
      </w:r>
      <w:bookmarkEnd w:id="8"/>
      <w:bookmarkEnd w:id="9"/>
    </w:p>
    <w:p w:rsidR="005B19A9" w:rsidRPr="00B47B91" w:rsidRDefault="005B19A9" w:rsidP="005B19A9">
      <w:pPr>
        <w:pStyle w:val="2"/>
        <w:ind w:firstLine="284"/>
        <w:jc w:val="both"/>
      </w:pPr>
      <w:bookmarkStart w:id="10" w:name="_Toc341792487"/>
      <w:bookmarkStart w:id="11" w:name="_Toc360461386"/>
      <w:r>
        <w:t>10</w:t>
      </w:r>
      <w:r w:rsidRPr="008B143A">
        <w:t>.1</w:t>
      </w:r>
      <w:r>
        <w:t>.</w:t>
      </w:r>
      <w:r w:rsidRPr="008B143A">
        <w:t xml:space="preserve"> </w:t>
      </w:r>
      <w:r w:rsidRPr="0018752D">
        <w:t>Водоснабжение</w:t>
      </w:r>
      <w:bookmarkEnd w:id="10"/>
      <w:bookmarkEnd w:id="11"/>
    </w:p>
    <w:p w:rsidR="005B19A9" w:rsidRDefault="005B19A9" w:rsidP="005B19A9">
      <w:pPr>
        <w:pStyle w:val="a3"/>
        <w:ind w:firstLine="284"/>
        <w:jc w:val="both"/>
        <w:rPr>
          <w:rFonts w:ascii="Times New Roman" w:hAnsi="Times New Roman"/>
          <w:sz w:val="24"/>
          <w:szCs w:val="24"/>
        </w:rPr>
      </w:pPr>
      <w:r>
        <w:rPr>
          <w:rFonts w:ascii="Times New Roman" w:hAnsi="Times New Roman"/>
          <w:sz w:val="24"/>
          <w:szCs w:val="24"/>
        </w:rPr>
        <w:t>Население Катарминского</w:t>
      </w:r>
      <w:r w:rsidRPr="007113FA">
        <w:rPr>
          <w:rFonts w:ascii="Times New Roman" w:hAnsi="Times New Roman"/>
          <w:sz w:val="24"/>
          <w:szCs w:val="24"/>
        </w:rPr>
        <w:t xml:space="preserve"> МО на расчетный срок предусматривается в количестве 0,784 тыс. человек. Согласно </w:t>
      </w:r>
      <w:proofErr w:type="spellStart"/>
      <w:r w:rsidRPr="007113FA">
        <w:rPr>
          <w:rFonts w:ascii="Times New Roman" w:hAnsi="Times New Roman"/>
          <w:sz w:val="24"/>
          <w:szCs w:val="24"/>
        </w:rPr>
        <w:t>СНиП</w:t>
      </w:r>
      <w:proofErr w:type="spellEnd"/>
      <w:r w:rsidRPr="007113FA">
        <w:rPr>
          <w:rFonts w:ascii="Times New Roman" w:hAnsi="Times New Roman"/>
          <w:sz w:val="24"/>
          <w:szCs w:val="24"/>
        </w:rPr>
        <w:t xml:space="preserve"> 2.04.02-84 «Водоснабжение. Наружные сети и сооружения» с учетом объектов соцкультбыта</w:t>
      </w:r>
      <w:r>
        <w:rPr>
          <w:rFonts w:ascii="Times New Roman" w:hAnsi="Times New Roman"/>
          <w:sz w:val="24"/>
          <w:szCs w:val="24"/>
        </w:rPr>
        <w:t>,</w:t>
      </w:r>
      <w:r w:rsidRPr="007113FA">
        <w:rPr>
          <w:rFonts w:ascii="Times New Roman" w:hAnsi="Times New Roman"/>
          <w:sz w:val="24"/>
          <w:szCs w:val="24"/>
        </w:rPr>
        <w:t xml:space="preserve"> принимается дифференцированная норма водопотребления в зависимости от принятого благоустройства. Принимается коэффициент максимальной суточной неравномерности </w:t>
      </w:r>
      <w:r>
        <w:rPr>
          <w:rFonts w:ascii="Times New Roman" w:hAnsi="Times New Roman"/>
          <w:sz w:val="24"/>
          <w:szCs w:val="24"/>
        </w:rPr>
        <w:t xml:space="preserve">- </w:t>
      </w:r>
      <w:r w:rsidRPr="007113FA">
        <w:rPr>
          <w:rFonts w:ascii="Times New Roman" w:hAnsi="Times New Roman"/>
          <w:sz w:val="24"/>
          <w:szCs w:val="24"/>
        </w:rPr>
        <w:t>1</w:t>
      </w:r>
      <w:r>
        <w:rPr>
          <w:rFonts w:ascii="Times New Roman" w:hAnsi="Times New Roman"/>
          <w:sz w:val="24"/>
          <w:szCs w:val="24"/>
        </w:rPr>
        <w:t>,</w:t>
      </w:r>
      <w:r w:rsidRPr="007113FA">
        <w:rPr>
          <w:rFonts w:ascii="Times New Roman" w:hAnsi="Times New Roman"/>
          <w:sz w:val="24"/>
          <w:szCs w:val="24"/>
        </w:rPr>
        <w:t xml:space="preserve">3, коэффициент на промышленные нужды </w:t>
      </w:r>
      <w:r>
        <w:rPr>
          <w:rFonts w:ascii="Times New Roman" w:hAnsi="Times New Roman"/>
          <w:sz w:val="24"/>
          <w:szCs w:val="24"/>
        </w:rPr>
        <w:t xml:space="preserve">- </w:t>
      </w:r>
      <w:r w:rsidRPr="007113FA">
        <w:rPr>
          <w:rFonts w:ascii="Times New Roman" w:hAnsi="Times New Roman"/>
          <w:sz w:val="24"/>
          <w:szCs w:val="24"/>
        </w:rPr>
        <w:t>1,1, максимальный суточный расход составит 168,17 м</w:t>
      </w:r>
      <w:r>
        <w:rPr>
          <w:rFonts w:ascii="Times New Roman" w:hAnsi="Times New Roman"/>
          <w:sz w:val="24"/>
          <w:szCs w:val="24"/>
        </w:rPr>
        <w:t>³</w:t>
      </w:r>
      <w:r w:rsidRPr="007113FA">
        <w:rPr>
          <w:rFonts w:ascii="Times New Roman" w:hAnsi="Times New Roman"/>
          <w:sz w:val="24"/>
          <w:szCs w:val="24"/>
        </w:rPr>
        <w:t>/сутки</w:t>
      </w:r>
      <w:proofErr w:type="gramStart"/>
      <w:r w:rsidRPr="007113FA">
        <w:rPr>
          <w:rFonts w:ascii="Times New Roman" w:hAnsi="Times New Roman"/>
          <w:sz w:val="24"/>
          <w:szCs w:val="24"/>
        </w:rPr>
        <w:t>.</w:t>
      </w:r>
      <w:proofErr w:type="gramEnd"/>
    </w:p>
    <w:p w:rsidR="005B19A9" w:rsidRPr="0018752D" w:rsidRDefault="005B19A9" w:rsidP="005B19A9">
      <w:pPr>
        <w:pStyle w:val="a3"/>
        <w:ind w:firstLine="284"/>
        <w:jc w:val="both"/>
        <w:rPr>
          <w:rFonts w:ascii="Times New Roman" w:hAnsi="Times New Roman"/>
          <w:sz w:val="16"/>
          <w:szCs w:val="16"/>
        </w:rPr>
      </w:pPr>
    </w:p>
    <w:p w:rsidR="005B19A9" w:rsidRPr="0018752D" w:rsidRDefault="005B19A9" w:rsidP="005B19A9">
      <w:pPr>
        <w:pStyle w:val="a3"/>
        <w:rPr>
          <w:rFonts w:ascii="Times New Roman" w:hAnsi="Times New Roman"/>
          <w:sz w:val="24"/>
          <w:szCs w:val="24"/>
        </w:rPr>
      </w:pPr>
      <w:r>
        <w:rPr>
          <w:rFonts w:ascii="Times New Roman" w:hAnsi="Times New Roman"/>
          <w:sz w:val="24"/>
          <w:szCs w:val="24"/>
        </w:rPr>
        <w:t>. Водопотребление на расчетный срок.</w:t>
      </w:r>
    </w:p>
    <w:p w:rsidR="005B19A9" w:rsidRPr="0018752D" w:rsidRDefault="005B19A9" w:rsidP="005B19A9">
      <w:pPr>
        <w:pStyle w:val="a3"/>
        <w:jc w:val="both"/>
        <w:rPr>
          <w:rFonts w:ascii="Times New Roman" w:hAnsi="Times New Roman"/>
          <w:sz w:val="16"/>
          <w:szCs w:val="16"/>
        </w:rPr>
      </w:pPr>
    </w:p>
    <w:tbl>
      <w:tblPr>
        <w:tblW w:w="508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5"/>
        <w:gridCol w:w="816"/>
        <w:gridCol w:w="951"/>
        <w:gridCol w:w="951"/>
        <w:gridCol w:w="952"/>
        <w:gridCol w:w="931"/>
        <w:gridCol w:w="974"/>
        <w:gridCol w:w="974"/>
        <w:gridCol w:w="744"/>
        <w:gridCol w:w="1091"/>
      </w:tblGrid>
      <w:tr w:rsidR="005B19A9" w:rsidRPr="00A04B09" w:rsidTr="00287AC7">
        <w:trPr>
          <w:trHeight w:val="995"/>
        </w:trPr>
        <w:tc>
          <w:tcPr>
            <w:tcW w:w="696" w:type="pct"/>
            <w:shd w:val="clear" w:color="auto" w:fill="auto"/>
          </w:tcPr>
          <w:p w:rsidR="005B19A9" w:rsidRPr="00A04B09" w:rsidRDefault="005B19A9" w:rsidP="00287AC7">
            <w:pPr>
              <w:pStyle w:val="a3"/>
              <w:rPr>
                <w:rFonts w:ascii="Times New Roman" w:hAnsi="Times New Roman"/>
                <w:sz w:val="20"/>
                <w:szCs w:val="20"/>
              </w:rPr>
            </w:pPr>
            <w:r w:rsidRPr="00A04B09">
              <w:rPr>
                <w:rFonts w:ascii="Times New Roman" w:hAnsi="Times New Roman"/>
                <w:sz w:val="20"/>
                <w:szCs w:val="20"/>
              </w:rPr>
              <w:t>Планировочные районы</w:t>
            </w:r>
          </w:p>
        </w:tc>
        <w:tc>
          <w:tcPr>
            <w:tcW w:w="419" w:type="pct"/>
            <w:shd w:val="clear" w:color="auto" w:fill="auto"/>
          </w:tcPr>
          <w:p w:rsidR="005B19A9" w:rsidRPr="00A04B09" w:rsidRDefault="005B19A9" w:rsidP="00287AC7">
            <w:pPr>
              <w:pStyle w:val="a3"/>
              <w:rPr>
                <w:rFonts w:ascii="Times New Roman" w:hAnsi="Times New Roman"/>
                <w:sz w:val="20"/>
                <w:szCs w:val="20"/>
              </w:rPr>
            </w:pPr>
            <w:r w:rsidRPr="00A04B09">
              <w:rPr>
                <w:rFonts w:ascii="Times New Roman" w:hAnsi="Times New Roman"/>
                <w:sz w:val="20"/>
                <w:szCs w:val="20"/>
              </w:rPr>
              <w:t>Население, тыс. чел.</w:t>
            </w:r>
          </w:p>
        </w:tc>
        <w:tc>
          <w:tcPr>
            <w:tcW w:w="488" w:type="pct"/>
            <w:shd w:val="clear" w:color="auto" w:fill="auto"/>
          </w:tcPr>
          <w:p w:rsidR="005B19A9" w:rsidRPr="00A04B09" w:rsidRDefault="005B19A9" w:rsidP="00287AC7">
            <w:pPr>
              <w:pStyle w:val="a3"/>
              <w:rPr>
                <w:rFonts w:ascii="Times New Roman" w:hAnsi="Times New Roman"/>
                <w:sz w:val="20"/>
                <w:szCs w:val="20"/>
              </w:rPr>
            </w:pPr>
            <w:r w:rsidRPr="00A04B09">
              <w:rPr>
                <w:rFonts w:ascii="Times New Roman" w:hAnsi="Times New Roman"/>
                <w:sz w:val="20"/>
                <w:szCs w:val="20"/>
              </w:rPr>
              <w:t xml:space="preserve">Норма водопотребления, </w:t>
            </w:r>
            <w:proofErr w:type="gramStart"/>
            <w:r w:rsidRPr="00A04B09">
              <w:rPr>
                <w:rFonts w:ascii="Times New Roman" w:hAnsi="Times New Roman"/>
                <w:sz w:val="20"/>
                <w:szCs w:val="20"/>
              </w:rPr>
              <w:t>л</w:t>
            </w:r>
            <w:proofErr w:type="gramEnd"/>
            <w:r w:rsidRPr="00A04B09">
              <w:rPr>
                <w:rFonts w:ascii="Times New Roman" w:hAnsi="Times New Roman"/>
                <w:sz w:val="20"/>
                <w:szCs w:val="20"/>
              </w:rPr>
              <w:t>/</w:t>
            </w:r>
            <w:proofErr w:type="spellStart"/>
            <w:r w:rsidRPr="00A04B09">
              <w:rPr>
                <w:rFonts w:ascii="Times New Roman" w:hAnsi="Times New Roman"/>
                <w:sz w:val="20"/>
                <w:szCs w:val="20"/>
              </w:rPr>
              <w:t>сут</w:t>
            </w:r>
            <w:proofErr w:type="spellEnd"/>
            <w:r w:rsidRPr="00A04B09">
              <w:rPr>
                <w:rFonts w:ascii="Times New Roman" w:hAnsi="Times New Roman"/>
                <w:sz w:val="20"/>
                <w:szCs w:val="20"/>
              </w:rPr>
              <w:t>.</w:t>
            </w:r>
          </w:p>
          <w:p w:rsidR="005B19A9" w:rsidRPr="00A04B09" w:rsidRDefault="005B19A9" w:rsidP="00287AC7">
            <w:pPr>
              <w:pStyle w:val="a3"/>
              <w:rPr>
                <w:rFonts w:ascii="Times New Roman" w:hAnsi="Times New Roman"/>
                <w:sz w:val="20"/>
                <w:szCs w:val="20"/>
              </w:rPr>
            </w:pPr>
            <w:proofErr w:type="gramStart"/>
            <w:r w:rsidRPr="00A04B09">
              <w:rPr>
                <w:rFonts w:ascii="Times New Roman" w:hAnsi="Times New Roman"/>
                <w:sz w:val="20"/>
                <w:szCs w:val="20"/>
              </w:rPr>
              <w:t>на</w:t>
            </w:r>
            <w:proofErr w:type="gramEnd"/>
            <w:r w:rsidRPr="00A04B09">
              <w:rPr>
                <w:rFonts w:ascii="Times New Roman" w:hAnsi="Times New Roman"/>
                <w:sz w:val="20"/>
                <w:szCs w:val="20"/>
              </w:rPr>
              <w:t xml:space="preserve"> чел.</w:t>
            </w:r>
          </w:p>
        </w:tc>
        <w:tc>
          <w:tcPr>
            <w:tcW w:w="488" w:type="pct"/>
            <w:shd w:val="clear" w:color="auto" w:fill="auto"/>
          </w:tcPr>
          <w:p w:rsidR="005B19A9" w:rsidRPr="00A04B09" w:rsidRDefault="005B19A9" w:rsidP="00287AC7">
            <w:pPr>
              <w:pStyle w:val="a3"/>
              <w:rPr>
                <w:rFonts w:ascii="Times New Roman" w:hAnsi="Times New Roman"/>
                <w:sz w:val="20"/>
                <w:szCs w:val="20"/>
              </w:rPr>
            </w:pPr>
            <w:r w:rsidRPr="00A04B09">
              <w:rPr>
                <w:rFonts w:ascii="Times New Roman" w:hAnsi="Times New Roman"/>
                <w:sz w:val="20"/>
                <w:szCs w:val="20"/>
              </w:rPr>
              <w:t xml:space="preserve">Коэффициент </w:t>
            </w:r>
            <w:proofErr w:type="gramStart"/>
            <w:r w:rsidRPr="00A04B09">
              <w:rPr>
                <w:rFonts w:ascii="Times New Roman" w:hAnsi="Times New Roman"/>
                <w:sz w:val="20"/>
                <w:szCs w:val="20"/>
              </w:rPr>
              <w:t>на</w:t>
            </w:r>
            <w:proofErr w:type="gramEnd"/>
          </w:p>
          <w:p w:rsidR="005B19A9" w:rsidRPr="00A04B09" w:rsidRDefault="005B19A9" w:rsidP="00287AC7">
            <w:pPr>
              <w:pStyle w:val="a3"/>
              <w:rPr>
                <w:rFonts w:ascii="Times New Roman" w:hAnsi="Times New Roman"/>
                <w:sz w:val="20"/>
                <w:szCs w:val="20"/>
              </w:rPr>
            </w:pPr>
            <w:r w:rsidRPr="00A04B09">
              <w:rPr>
                <w:rFonts w:ascii="Times New Roman" w:hAnsi="Times New Roman"/>
                <w:sz w:val="20"/>
                <w:szCs w:val="20"/>
              </w:rPr>
              <w:t>промышленные нужды</w:t>
            </w:r>
          </w:p>
        </w:tc>
        <w:tc>
          <w:tcPr>
            <w:tcW w:w="489" w:type="pct"/>
            <w:shd w:val="clear" w:color="auto" w:fill="auto"/>
          </w:tcPr>
          <w:p w:rsidR="005B19A9" w:rsidRPr="00A04B09" w:rsidRDefault="005B19A9" w:rsidP="00287AC7">
            <w:pPr>
              <w:pStyle w:val="a3"/>
              <w:rPr>
                <w:rFonts w:ascii="Times New Roman" w:hAnsi="Times New Roman"/>
                <w:sz w:val="20"/>
                <w:szCs w:val="20"/>
              </w:rPr>
            </w:pPr>
            <w:r w:rsidRPr="00A04B09">
              <w:rPr>
                <w:rFonts w:ascii="Times New Roman" w:hAnsi="Times New Roman"/>
                <w:sz w:val="20"/>
                <w:szCs w:val="20"/>
              </w:rPr>
              <w:t>Коэффициент суточной неравномерности</w:t>
            </w:r>
          </w:p>
        </w:tc>
        <w:tc>
          <w:tcPr>
            <w:tcW w:w="478" w:type="pct"/>
            <w:shd w:val="clear" w:color="auto" w:fill="auto"/>
          </w:tcPr>
          <w:p w:rsidR="005B19A9" w:rsidRPr="00A04B09" w:rsidRDefault="005B19A9" w:rsidP="00287AC7">
            <w:pPr>
              <w:pStyle w:val="a3"/>
              <w:rPr>
                <w:rFonts w:ascii="Times New Roman" w:hAnsi="Times New Roman"/>
                <w:sz w:val="20"/>
                <w:szCs w:val="20"/>
              </w:rPr>
            </w:pPr>
            <w:r w:rsidRPr="00A04B09">
              <w:rPr>
                <w:rFonts w:ascii="Times New Roman" w:hAnsi="Times New Roman"/>
                <w:sz w:val="20"/>
                <w:szCs w:val="20"/>
              </w:rPr>
              <w:t>Расчетное водопотребление, м</w:t>
            </w:r>
            <w:r w:rsidRPr="00A04B09">
              <w:rPr>
                <w:rFonts w:ascii="Times New Roman" w:hAnsi="Times New Roman"/>
                <w:sz w:val="20"/>
                <w:szCs w:val="20"/>
                <w:vertAlign w:val="superscript"/>
              </w:rPr>
              <w:t>3</w:t>
            </w:r>
            <w:r w:rsidRPr="00A04B09">
              <w:rPr>
                <w:rFonts w:ascii="Times New Roman" w:hAnsi="Times New Roman"/>
                <w:sz w:val="20"/>
                <w:szCs w:val="20"/>
              </w:rPr>
              <w:t>/</w:t>
            </w:r>
            <w:proofErr w:type="spellStart"/>
            <w:r w:rsidRPr="00A04B09">
              <w:rPr>
                <w:rFonts w:ascii="Times New Roman" w:hAnsi="Times New Roman"/>
                <w:sz w:val="20"/>
                <w:szCs w:val="20"/>
              </w:rPr>
              <w:t>сут</w:t>
            </w:r>
            <w:proofErr w:type="spellEnd"/>
            <w:r w:rsidRPr="00A04B09">
              <w:rPr>
                <w:rFonts w:ascii="Times New Roman" w:hAnsi="Times New Roman"/>
                <w:sz w:val="20"/>
                <w:szCs w:val="20"/>
              </w:rPr>
              <w:t>.</w:t>
            </w:r>
          </w:p>
        </w:tc>
        <w:tc>
          <w:tcPr>
            <w:tcW w:w="500" w:type="pct"/>
            <w:shd w:val="clear" w:color="auto" w:fill="auto"/>
          </w:tcPr>
          <w:p w:rsidR="005B19A9" w:rsidRPr="00A04B09" w:rsidRDefault="005B19A9" w:rsidP="00287AC7">
            <w:pPr>
              <w:pStyle w:val="a3"/>
              <w:rPr>
                <w:rFonts w:ascii="Times New Roman" w:hAnsi="Times New Roman"/>
                <w:sz w:val="20"/>
                <w:szCs w:val="20"/>
              </w:rPr>
            </w:pPr>
            <w:r w:rsidRPr="00A04B09">
              <w:rPr>
                <w:rFonts w:ascii="Times New Roman" w:hAnsi="Times New Roman"/>
                <w:sz w:val="20"/>
                <w:szCs w:val="20"/>
              </w:rPr>
              <w:t>Норма расхода воды на пожаротушение, л/</w:t>
            </w:r>
            <w:proofErr w:type="gramStart"/>
            <w:r w:rsidRPr="00A04B09">
              <w:rPr>
                <w:rFonts w:ascii="Times New Roman" w:hAnsi="Times New Roman"/>
                <w:sz w:val="20"/>
                <w:szCs w:val="20"/>
              </w:rPr>
              <w:t>с</w:t>
            </w:r>
            <w:proofErr w:type="gramEnd"/>
          </w:p>
        </w:tc>
        <w:tc>
          <w:tcPr>
            <w:tcW w:w="500" w:type="pct"/>
            <w:shd w:val="clear" w:color="auto" w:fill="auto"/>
          </w:tcPr>
          <w:p w:rsidR="005B19A9" w:rsidRPr="00A04B09" w:rsidRDefault="005B19A9" w:rsidP="00287AC7">
            <w:pPr>
              <w:pStyle w:val="a3"/>
              <w:rPr>
                <w:rFonts w:ascii="Times New Roman" w:hAnsi="Times New Roman"/>
                <w:sz w:val="20"/>
                <w:szCs w:val="20"/>
              </w:rPr>
            </w:pPr>
            <w:r w:rsidRPr="00A04B09">
              <w:rPr>
                <w:rFonts w:ascii="Times New Roman" w:hAnsi="Times New Roman"/>
                <w:sz w:val="20"/>
                <w:szCs w:val="20"/>
              </w:rPr>
              <w:t>Расчетный расход воды на пожаротушение, м</w:t>
            </w:r>
            <w:r w:rsidRPr="00A04B09">
              <w:rPr>
                <w:rFonts w:ascii="Times New Roman" w:hAnsi="Times New Roman"/>
                <w:sz w:val="20"/>
                <w:szCs w:val="20"/>
                <w:vertAlign w:val="superscript"/>
              </w:rPr>
              <w:t>3</w:t>
            </w:r>
          </w:p>
          <w:p w:rsidR="005B19A9" w:rsidRPr="00A04B09" w:rsidRDefault="005B19A9" w:rsidP="00287AC7">
            <w:pPr>
              <w:pStyle w:val="a3"/>
              <w:rPr>
                <w:rFonts w:ascii="Times New Roman" w:hAnsi="Times New Roman"/>
                <w:sz w:val="20"/>
                <w:szCs w:val="20"/>
              </w:rPr>
            </w:pPr>
            <w:r w:rsidRPr="00A04B09">
              <w:rPr>
                <w:rFonts w:ascii="Times New Roman" w:hAnsi="Times New Roman"/>
                <w:sz w:val="20"/>
                <w:szCs w:val="20"/>
              </w:rPr>
              <w:t>(</w:t>
            </w:r>
            <w:proofErr w:type="gramStart"/>
            <w:r w:rsidRPr="00A04B09">
              <w:rPr>
                <w:rFonts w:ascii="Times New Roman" w:hAnsi="Times New Roman"/>
                <w:sz w:val="20"/>
                <w:szCs w:val="20"/>
              </w:rPr>
              <w:t>Удвоенный</w:t>
            </w:r>
            <w:proofErr w:type="gramEnd"/>
            <w:r w:rsidRPr="00A04B09">
              <w:rPr>
                <w:rFonts w:ascii="Times New Roman" w:hAnsi="Times New Roman"/>
                <w:sz w:val="20"/>
                <w:szCs w:val="20"/>
              </w:rPr>
              <w:t xml:space="preserve"> по условиям сейсмики)</w:t>
            </w:r>
          </w:p>
        </w:tc>
        <w:tc>
          <w:tcPr>
            <w:tcW w:w="382" w:type="pct"/>
            <w:shd w:val="clear" w:color="auto" w:fill="auto"/>
          </w:tcPr>
          <w:p w:rsidR="005B19A9" w:rsidRPr="00A04B09" w:rsidRDefault="005B19A9" w:rsidP="00287AC7">
            <w:pPr>
              <w:pStyle w:val="a3"/>
              <w:rPr>
                <w:rFonts w:ascii="Times New Roman" w:hAnsi="Times New Roman"/>
                <w:sz w:val="20"/>
                <w:szCs w:val="20"/>
              </w:rPr>
            </w:pPr>
            <w:r w:rsidRPr="00A04B09">
              <w:rPr>
                <w:rFonts w:ascii="Times New Roman" w:hAnsi="Times New Roman"/>
                <w:sz w:val="20"/>
                <w:szCs w:val="20"/>
              </w:rPr>
              <w:t>Аварийный запас, м</w:t>
            </w:r>
            <w:r w:rsidRPr="00A04B09">
              <w:rPr>
                <w:rFonts w:ascii="Times New Roman" w:hAnsi="Times New Roman"/>
                <w:sz w:val="20"/>
                <w:szCs w:val="20"/>
                <w:vertAlign w:val="superscript"/>
              </w:rPr>
              <w:t>3</w:t>
            </w:r>
          </w:p>
        </w:tc>
        <w:tc>
          <w:tcPr>
            <w:tcW w:w="560" w:type="pct"/>
            <w:shd w:val="clear" w:color="auto" w:fill="auto"/>
          </w:tcPr>
          <w:p w:rsidR="005B19A9" w:rsidRPr="00A04B09" w:rsidRDefault="005B19A9" w:rsidP="00287AC7">
            <w:pPr>
              <w:pStyle w:val="a3"/>
              <w:rPr>
                <w:rFonts w:ascii="Times New Roman" w:hAnsi="Times New Roman"/>
                <w:sz w:val="20"/>
                <w:szCs w:val="20"/>
              </w:rPr>
            </w:pPr>
            <w:r w:rsidRPr="00A04B09">
              <w:rPr>
                <w:rFonts w:ascii="Times New Roman" w:hAnsi="Times New Roman"/>
                <w:sz w:val="20"/>
                <w:szCs w:val="20"/>
              </w:rPr>
              <w:t>Общий неприкосновенный запас в резервуарах, м</w:t>
            </w:r>
            <w:r w:rsidRPr="00A04B09">
              <w:rPr>
                <w:rFonts w:ascii="Times New Roman" w:hAnsi="Times New Roman"/>
                <w:sz w:val="20"/>
                <w:szCs w:val="20"/>
                <w:vertAlign w:val="superscript"/>
              </w:rPr>
              <w:t>3</w:t>
            </w:r>
          </w:p>
        </w:tc>
      </w:tr>
      <w:tr w:rsidR="005B19A9" w:rsidRPr="00A04B09" w:rsidTr="00287AC7">
        <w:trPr>
          <w:trHeight w:val="315"/>
        </w:trPr>
        <w:tc>
          <w:tcPr>
            <w:tcW w:w="696" w:type="pct"/>
            <w:shd w:val="clear" w:color="auto" w:fill="auto"/>
            <w:noWrap/>
          </w:tcPr>
          <w:p w:rsidR="005B19A9" w:rsidRPr="00A04B09" w:rsidRDefault="005B19A9" w:rsidP="00287AC7">
            <w:pPr>
              <w:pStyle w:val="a3"/>
              <w:rPr>
                <w:rFonts w:ascii="Times New Roman" w:hAnsi="Times New Roman"/>
              </w:rPr>
            </w:pPr>
            <w:r>
              <w:rPr>
                <w:rFonts w:ascii="Times New Roman" w:hAnsi="Times New Roman"/>
              </w:rPr>
              <w:t xml:space="preserve">д. </w:t>
            </w:r>
            <w:proofErr w:type="spellStart"/>
            <w:r>
              <w:rPr>
                <w:rFonts w:ascii="Times New Roman" w:hAnsi="Times New Roman"/>
              </w:rPr>
              <w:t>Гродинск</w:t>
            </w:r>
            <w:proofErr w:type="spellEnd"/>
          </w:p>
        </w:tc>
        <w:tc>
          <w:tcPr>
            <w:tcW w:w="419" w:type="pct"/>
            <w:shd w:val="clear" w:color="auto" w:fill="auto"/>
            <w:noWrap/>
          </w:tcPr>
          <w:p w:rsidR="005B19A9" w:rsidRPr="00A04B09" w:rsidRDefault="005B19A9" w:rsidP="00287AC7">
            <w:pPr>
              <w:pStyle w:val="a3"/>
              <w:jc w:val="center"/>
              <w:rPr>
                <w:rFonts w:ascii="Times New Roman" w:hAnsi="Times New Roman"/>
              </w:rPr>
            </w:pPr>
            <w:r>
              <w:rPr>
                <w:rFonts w:ascii="Times New Roman" w:hAnsi="Times New Roman"/>
              </w:rPr>
              <w:t>32</w:t>
            </w:r>
          </w:p>
        </w:tc>
        <w:tc>
          <w:tcPr>
            <w:tcW w:w="488"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150</w:t>
            </w:r>
          </w:p>
        </w:tc>
        <w:tc>
          <w:tcPr>
            <w:tcW w:w="488"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1,1</w:t>
            </w:r>
          </w:p>
        </w:tc>
        <w:tc>
          <w:tcPr>
            <w:tcW w:w="489"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1,3</w:t>
            </w:r>
          </w:p>
        </w:tc>
        <w:tc>
          <w:tcPr>
            <w:tcW w:w="478" w:type="pct"/>
            <w:shd w:val="clear" w:color="auto" w:fill="auto"/>
          </w:tcPr>
          <w:p w:rsidR="005B19A9" w:rsidRPr="00A04B09" w:rsidRDefault="005B19A9" w:rsidP="00287AC7">
            <w:pPr>
              <w:pStyle w:val="a3"/>
              <w:jc w:val="center"/>
              <w:rPr>
                <w:rFonts w:ascii="Times New Roman" w:hAnsi="Times New Roman"/>
              </w:rPr>
            </w:pPr>
            <w:r>
              <w:rPr>
                <w:rFonts w:ascii="Times New Roman" w:hAnsi="Times New Roman"/>
              </w:rPr>
              <w:t>8</w:t>
            </w:r>
            <w:r w:rsidRPr="00A04B09">
              <w:rPr>
                <w:rFonts w:ascii="Times New Roman" w:hAnsi="Times New Roman"/>
              </w:rPr>
              <w:t>,89</w:t>
            </w:r>
          </w:p>
        </w:tc>
        <w:tc>
          <w:tcPr>
            <w:tcW w:w="500"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3чх1х5</w:t>
            </w:r>
          </w:p>
        </w:tc>
        <w:tc>
          <w:tcPr>
            <w:tcW w:w="500"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54</w:t>
            </w:r>
          </w:p>
        </w:tc>
        <w:tc>
          <w:tcPr>
            <w:tcW w:w="382"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4</w:t>
            </w:r>
          </w:p>
        </w:tc>
        <w:tc>
          <w:tcPr>
            <w:tcW w:w="560"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58</w:t>
            </w:r>
          </w:p>
        </w:tc>
      </w:tr>
      <w:tr w:rsidR="005B19A9" w:rsidRPr="00A04B09" w:rsidTr="00287AC7">
        <w:trPr>
          <w:trHeight w:val="315"/>
        </w:trPr>
        <w:tc>
          <w:tcPr>
            <w:tcW w:w="696" w:type="pct"/>
            <w:shd w:val="clear" w:color="auto" w:fill="auto"/>
            <w:noWrap/>
          </w:tcPr>
          <w:p w:rsidR="005B19A9" w:rsidRPr="00A04B09" w:rsidRDefault="005B19A9" w:rsidP="00287AC7">
            <w:pPr>
              <w:pStyle w:val="a3"/>
              <w:rPr>
                <w:rFonts w:ascii="Times New Roman" w:hAnsi="Times New Roman"/>
              </w:rPr>
            </w:pPr>
            <w:proofErr w:type="spellStart"/>
            <w:r>
              <w:rPr>
                <w:rFonts w:ascii="Times New Roman" w:hAnsi="Times New Roman"/>
              </w:rPr>
              <w:t>С.Катарма</w:t>
            </w:r>
            <w:proofErr w:type="spellEnd"/>
          </w:p>
        </w:tc>
        <w:tc>
          <w:tcPr>
            <w:tcW w:w="419" w:type="pct"/>
            <w:shd w:val="clear" w:color="auto" w:fill="auto"/>
            <w:noWrap/>
          </w:tcPr>
          <w:p w:rsidR="005B19A9" w:rsidRPr="00A04B09" w:rsidRDefault="005B19A9" w:rsidP="00287AC7">
            <w:pPr>
              <w:pStyle w:val="a3"/>
              <w:jc w:val="center"/>
              <w:rPr>
                <w:rFonts w:ascii="Times New Roman" w:hAnsi="Times New Roman"/>
              </w:rPr>
            </w:pPr>
            <w:r>
              <w:rPr>
                <w:rFonts w:ascii="Times New Roman" w:hAnsi="Times New Roman"/>
              </w:rPr>
              <w:t>38</w:t>
            </w:r>
          </w:p>
        </w:tc>
        <w:tc>
          <w:tcPr>
            <w:tcW w:w="488"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150</w:t>
            </w:r>
          </w:p>
        </w:tc>
        <w:tc>
          <w:tcPr>
            <w:tcW w:w="488"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1,1</w:t>
            </w:r>
          </w:p>
        </w:tc>
        <w:tc>
          <w:tcPr>
            <w:tcW w:w="489"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1,3</w:t>
            </w:r>
          </w:p>
        </w:tc>
        <w:tc>
          <w:tcPr>
            <w:tcW w:w="478"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9,44</w:t>
            </w:r>
          </w:p>
        </w:tc>
        <w:tc>
          <w:tcPr>
            <w:tcW w:w="500"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3чх1х5</w:t>
            </w:r>
          </w:p>
        </w:tc>
        <w:tc>
          <w:tcPr>
            <w:tcW w:w="500"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54</w:t>
            </w:r>
          </w:p>
        </w:tc>
        <w:tc>
          <w:tcPr>
            <w:tcW w:w="382"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1</w:t>
            </w:r>
          </w:p>
        </w:tc>
        <w:tc>
          <w:tcPr>
            <w:tcW w:w="560"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55</w:t>
            </w:r>
          </w:p>
        </w:tc>
      </w:tr>
      <w:tr w:rsidR="005B19A9" w:rsidRPr="00A04B09" w:rsidTr="00287AC7">
        <w:trPr>
          <w:trHeight w:val="90"/>
        </w:trPr>
        <w:tc>
          <w:tcPr>
            <w:tcW w:w="696" w:type="pct"/>
            <w:shd w:val="clear" w:color="auto" w:fill="auto"/>
            <w:noWrap/>
          </w:tcPr>
          <w:p w:rsidR="005B19A9" w:rsidRPr="00A04B09" w:rsidRDefault="005B19A9" w:rsidP="00287AC7">
            <w:pPr>
              <w:pStyle w:val="a3"/>
              <w:rPr>
                <w:rFonts w:ascii="Times New Roman" w:hAnsi="Times New Roman"/>
              </w:rPr>
            </w:pPr>
            <w:proofErr w:type="spellStart"/>
            <w:r>
              <w:rPr>
                <w:rFonts w:ascii="Times New Roman" w:hAnsi="Times New Roman"/>
              </w:rPr>
              <w:t>Уч</w:t>
            </w:r>
            <w:proofErr w:type="gramStart"/>
            <w:r>
              <w:rPr>
                <w:rFonts w:ascii="Times New Roman" w:hAnsi="Times New Roman"/>
              </w:rPr>
              <w:t>.Т</w:t>
            </w:r>
            <w:proofErr w:type="gramEnd"/>
            <w:r>
              <w:rPr>
                <w:rFonts w:ascii="Times New Roman" w:hAnsi="Times New Roman"/>
              </w:rPr>
              <w:t>аежный</w:t>
            </w:r>
            <w:proofErr w:type="spellEnd"/>
          </w:p>
        </w:tc>
        <w:tc>
          <w:tcPr>
            <w:tcW w:w="419" w:type="pct"/>
            <w:shd w:val="clear" w:color="auto" w:fill="auto"/>
            <w:noWrap/>
          </w:tcPr>
          <w:p w:rsidR="005B19A9" w:rsidRPr="00A04B09" w:rsidRDefault="005B19A9" w:rsidP="00287AC7">
            <w:pPr>
              <w:pStyle w:val="a3"/>
              <w:jc w:val="center"/>
              <w:rPr>
                <w:rFonts w:ascii="Times New Roman" w:hAnsi="Times New Roman"/>
              </w:rPr>
            </w:pPr>
            <w:r>
              <w:rPr>
                <w:rFonts w:ascii="Times New Roman" w:hAnsi="Times New Roman"/>
              </w:rPr>
              <w:t>73</w:t>
            </w:r>
          </w:p>
        </w:tc>
        <w:tc>
          <w:tcPr>
            <w:tcW w:w="488"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150</w:t>
            </w:r>
          </w:p>
        </w:tc>
        <w:tc>
          <w:tcPr>
            <w:tcW w:w="488"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1,1</w:t>
            </w:r>
          </w:p>
        </w:tc>
        <w:tc>
          <w:tcPr>
            <w:tcW w:w="489"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1,3</w:t>
            </w:r>
          </w:p>
        </w:tc>
        <w:tc>
          <w:tcPr>
            <w:tcW w:w="478" w:type="pct"/>
            <w:shd w:val="clear" w:color="auto" w:fill="auto"/>
          </w:tcPr>
          <w:p w:rsidR="005B19A9" w:rsidRPr="00A04B09" w:rsidRDefault="005B19A9" w:rsidP="00287AC7">
            <w:pPr>
              <w:pStyle w:val="a3"/>
              <w:jc w:val="center"/>
              <w:rPr>
                <w:rFonts w:ascii="Times New Roman" w:hAnsi="Times New Roman"/>
              </w:rPr>
            </w:pPr>
            <w:r>
              <w:rPr>
                <w:rFonts w:ascii="Times New Roman" w:hAnsi="Times New Roman"/>
              </w:rPr>
              <w:t>11</w:t>
            </w:r>
            <w:r w:rsidRPr="00A04B09">
              <w:rPr>
                <w:rFonts w:ascii="Times New Roman" w:hAnsi="Times New Roman"/>
              </w:rPr>
              <w:t>,76</w:t>
            </w:r>
          </w:p>
        </w:tc>
        <w:tc>
          <w:tcPr>
            <w:tcW w:w="500"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3чх1х5</w:t>
            </w:r>
          </w:p>
        </w:tc>
        <w:tc>
          <w:tcPr>
            <w:tcW w:w="500"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54</w:t>
            </w:r>
          </w:p>
        </w:tc>
        <w:tc>
          <w:tcPr>
            <w:tcW w:w="382"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15</w:t>
            </w:r>
          </w:p>
        </w:tc>
        <w:tc>
          <w:tcPr>
            <w:tcW w:w="560"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69</w:t>
            </w:r>
          </w:p>
        </w:tc>
      </w:tr>
      <w:tr w:rsidR="005B19A9" w:rsidRPr="00A04B09" w:rsidTr="00287AC7">
        <w:trPr>
          <w:trHeight w:val="390"/>
        </w:trPr>
        <w:tc>
          <w:tcPr>
            <w:tcW w:w="696" w:type="pct"/>
            <w:shd w:val="clear" w:color="auto" w:fill="auto"/>
            <w:noWrap/>
          </w:tcPr>
          <w:p w:rsidR="005B19A9" w:rsidRPr="00A04B09" w:rsidRDefault="005B19A9" w:rsidP="00287AC7">
            <w:pPr>
              <w:pStyle w:val="a3"/>
              <w:rPr>
                <w:rFonts w:ascii="Times New Roman" w:hAnsi="Times New Roman"/>
              </w:rPr>
            </w:pPr>
            <w:proofErr w:type="spellStart"/>
            <w:r>
              <w:rPr>
                <w:rFonts w:ascii="Times New Roman" w:hAnsi="Times New Roman"/>
              </w:rPr>
              <w:t>Уч</w:t>
            </w:r>
            <w:proofErr w:type="gramStart"/>
            <w:r>
              <w:rPr>
                <w:rFonts w:ascii="Times New Roman" w:hAnsi="Times New Roman"/>
              </w:rPr>
              <w:t>.Н</w:t>
            </w:r>
            <w:proofErr w:type="gramEnd"/>
            <w:r>
              <w:rPr>
                <w:rFonts w:ascii="Times New Roman" w:hAnsi="Times New Roman"/>
              </w:rPr>
              <w:t>овогродинск</w:t>
            </w:r>
            <w:proofErr w:type="spellEnd"/>
          </w:p>
        </w:tc>
        <w:tc>
          <w:tcPr>
            <w:tcW w:w="419" w:type="pct"/>
            <w:shd w:val="clear" w:color="auto" w:fill="auto"/>
            <w:noWrap/>
          </w:tcPr>
          <w:p w:rsidR="005B19A9" w:rsidRPr="00A04B09" w:rsidRDefault="005B19A9" w:rsidP="00287AC7">
            <w:pPr>
              <w:pStyle w:val="a3"/>
              <w:jc w:val="center"/>
              <w:rPr>
                <w:rFonts w:ascii="Times New Roman" w:hAnsi="Times New Roman"/>
              </w:rPr>
            </w:pPr>
            <w:r>
              <w:rPr>
                <w:rFonts w:ascii="Times New Roman" w:hAnsi="Times New Roman"/>
              </w:rPr>
              <w:t>40</w:t>
            </w:r>
          </w:p>
        </w:tc>
        <w:tc>
          <w:tcPr>
            <w:tcW w:w="488"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150</w:t>
            </w:r>
          </w:p>
        </w:tc>
        <w:tc>
          <w:tcPr>
            <w:tcW w:w="488"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1,1</w:t>
            </w:r>
          </w:p>
        </w:tc>
        <w:tc>
          <w:tcPr>
            <w:tcW w:w="489"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1,3</w:t>
            </w:r>
          </w:p>
        </w:tc>
        <w:tc>
          <w:tcPr>
            <w:tcW w:w="478"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10,08</w:t>
            </w:r>
          </w:p>
        </w:tc>
        <w:tc>
          <w:tcPr>
            <w:tcW w:w="500"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3чх1х5</w:t>
            </w:r>
          </w:p>
        </w:tc>
        <w:tc>
          <w:tcPr>
            <w:tcW w:w="500"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54</w:t>
            </w:r>
          </w:p>
        </w:tc>
        <w:tc>
          <w:tcPr>
            <w:tcW w:w="382"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2</w:t>
            </w:r>
          </w:p>
        </w:tc>
        <w:tc>
          <w:tcPr>
            <w:tcW w:w="560"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56</w:t>
            </w:r>
          </w:p>
        </w:tc>
      </w:tr>
      <w:tr w:rsidR="005B19A9" w:rsidRPr="00A04B09" w:rsidTr="00287AC7">
        <w:trPr>
          <w:trHeight w:val="64"/>
        </w:trPr>
        <w:tc>
          <w:tcPr>
            <w:tcW w:w="696" w:type="pct"/>
            <w:shd w:val="clear" w:color="auto" w:fill="auto"/>
            <w:noWrap/>
          </w:tcPr>
          <w:p w:rsidR="005B19A9" w:rsidRPr="00A04B09" w:rsidRDefault="005B19A9" w:rsidP="00287AC7">
            <w:pPr>
              <w:pStyle w:val="a3"/>
              <w:rPr>
                <w:rFonts w:ascii="Times New Roman" w:hAnsi="Times New Roman"/>
                <w:bCs/>
                <w:i/>
              </w:rPr>
            </w:pPr>
            <w:r w:rsidRPr="00A04B09">
              <w:rPr>
                <w:rFonts w:ascii="Times New Roman" w:hAnsi="Times New Roman"/>
                <w:bCs/>
                <w:i/>
              </w:rPr>
              <w:t>Итого</w:t>
            </w:r>
          </w:p>
        </w:tc>
        <w:tc>
          <w:tcPr>
            <w:tcW w:w="419" w:type="pct"/>
            <w:shd w:val="clear" w:color="auto" w:fill="auto"/>
            <w:noWrap/>
          </w:tcPr>
          <w:p w:rsidR="005B19A9" w:rsidRPr="00A04B09" w:rsidRDefault="005B19A9" w:rsidP="00287AC7">
            <w:pPr>
              <w:pStyle w:val="a3"/>
              <w:jc w:val="center"/>
              <w:rPr>
                <w:rFonts w:ascii="Times New Roman" w:hAnsi="Times New Roman"/>
                <w:bCs/>
                <w:i/>
              </w:rPr>
            </w:pPr>
            <w:r>
              <w:rPr>
                <w:rFonts w:ascii="Times New Roman" w:hAnsi="Times New Roman"/>
                <w:bCs/>
                <w:i/>
              </w:rPr>
              <w:t>183</w:t>
            </w:r>
          </w:p>
        </w:tc>
        <w:tc>
          <w:tcPr>
            <w:tcW w:w="488" w:type="pct"/>
            <w:shd w:val="clear" w:color="auto" w:fill="auto"/>
            <w:noWrap/>
          </w:tcPr>
          <w:p w:rsidR="005B19A9" w:rsidRPr="00A04B09" w:rsidRDefault="005B19A9" w:rsidP="00287AC7">
            <w:pPr>
              <w:pStyle w:val="a3"/>
              <w:jc w:val="center"/>
              <w:rPr>
                <w:rFonts w:ascii="Times New Roman" w:hAnsi="Times New Roman"/>
                <w:bCs/>
                <w:i/>
              </w:rPr>
            </w:pPr>
          </w:p>
        </w:tc>
        <w:tc>
          <w:tcPr>
            <w:tcW w:w="488" w:type="pct"/>
            <w:shd w:val="clear" w:color="auto" w:fill="auto"/>
            <w:noWrap/>
          </w:tcPr>
          <w:p w:rsidR="005B19A9" w:rsidRPr="00A04B09" w:rsidRDefault="005B19A9" w:rsidP="00287AC7">
            <w:pPr>
              <w:pStyle w:val="a3"/>
              <w:jc w:val="center"/>
              <w:rPr>
                <w:rFonts w:ascii="Times New Roman" w:hAnsi="Times New Roman"/>
                <w:bCs/>
                <w:i/>
              </w:rPr>
            </w:pPr>
          </w:p>
        </w:tc>
        <w:tc>
          <w:tcPr>
            <w:tcW w:w="489" w:type="pct"/>
            <w:shd w:val="clear" w:color="auto" w:fill="auto"/>
            <w:noWrap/>
          </w:tcPr>
          <w:p w:rsidR="005B19A9" w:rsidRPr="00A04B09" w:rsidRDefault="005B19A9" w:rsidP="00287AC7">
            <w:pPr>
              <w:pStyle w:val="a3"/>
              <w:jc w:val="center"/>
              <w:rPr>
                <w:rFonts w:ascii="Times New Roman" w:hAnsi="Times New Roman"/>
                <w:bCs/>
                <w:i/>
              </w:rPr>
            </w:pPr>
          </w:p>
        </w:tc>
        <w:tc>
          <w:tcPr>
            <w:tcW w:w="478" w:type="pct"/>
            <w:shd w:val="clear" w:color="auto" w:fill="auto"/>
          </w:tcPr>
          <w:p w:rsidR="005B19A9" w:rsidRPr="00A04B09" w:rsidRDefault="005B19A9" w:rsidP="00287AC7">
            <w:pPr>
              <w:pStyle w:val="a3"/>
              <w:jc w:val="center"/>
              <w:rPr>
                <w:rFonts w:ascii="Times New Roman" w:hAnsi="Times New Roman"/>
                <w:bCs/>
                <w:i/>
              </w:rPr>
            </w:pPr>
            <w:r>
              <w:rPr>
                <w:rFonts w:ascii="Times New Roman" w:hAnsi="Times New Roman"/>
                <w:bCs/>
                <w:i/>
              </w:rPr>
              <w:t>40</w:t>
            </w:r>
            <w:r w:rsidRPr="00A04B09">
              <w:rPr>
                <w:rFonts w:ascii="Times New Roman" w:hAnsi="Times New Roman"/>
                <w:bCs/>
                <w:i/>
              </w:rPr>
              <w:t>,17</w:t>
            </w:r>
          </w:p>
        </w:tc>
        <w:tc>
          <w:tcPr>
            <w:tcW w:w="500" w:type="pct"/>
            <w:shd w:val="clear" w:color="auto" w:fill="auto"/>
            <w:noWrap/>
          </w:tcPr>
          <w:p w:rsidR="005B19A9" w:rsidRPr="00A04B09" w:rsidRDefault="005B19A9" w:rsidP="00287AC7">
            <w:pPr>
              <w:pStyle w:val="a3"/>
              <w:jc w:val="center"/>
              <w:rPr>
                <w:rFonts w:ascii="Times New Roman" w:hAnsi="Times New Roman"/>
                <w:bCs/>
                <w:i/>
              </w:rPr>
            </w:pPr>
          </w:p>
        </w:tc>
        <w:tc>
          <w:tcPr>
            <w:tcW w:w="500" w:type="pct"/>
            <w:shd w:val="clear" w:color="auto" w:fill="auto"/>
          </w:tcPr>
          <w:p w:rsidR="005B19A9" w:rsidRPr="00A04B09" w:rsidRDefault="005B19A9" w:rsidP="00287AC7">
            <w:pPr>
              <w:pStyle w:val="a3"/>
              <w:jc w:val="center"/>
              <w:rPr>
                <w:rFonts w:ascii="Times New Roman" w:hAnsi="Times New Roman"/>
                <w:bCs/>
                <w:i/>
              </w:rPr>
            </w:pPr>
            <w:r w:rsidRPr="00A04B09">
              <w:rPr>
                <w:rFonts w:ascii="Times New Roman" w:hAnsi="Times New Roman"/>
                <w:bCs/>
                <w:i/>
              </w:rPr>
              <w:t>216</w:t>
            </w:r>
          </w:p>
        </w:tc>
        <w:tc>
          <w:tcPr>
            <w:tcW w:w="382" w:type="pct"/>
            <w:shd w:val="clear" w:color="auto" w:fill="auto"/>
          </w:tcPr>
          <w:p w:rsidR="005B19A9" w:rsidRPr="00A04B09" w:rsidRDefault="005B19A9" w:rsidP="00287AC7">
            <w:pPr>
              <w:pStyle w:val="a3"/>
              <w:jc w:val="center"/>
              <w:rPr>
                <w:rFonts w:ascii="Times New Roman" w:hAnsi="Times New Roman"/>
                <w:bCs/>
                <w:i/>
              </w:rPr>
            </w:pPr>
            <w:r w:rsidRPr="00A04B09">
              <w:rPr>
                <w:rFonts w:ascii="Times New Roman" w:hAnsi="Times New Roman"/>
                <w:bCs/>
                <w:i/>
              </w:rPr>
              <w:t>22</w:t>
            </w:r>
          </w:p>
        </w:tc>
        <w:tc>
          <w:tcPr>
            <w:tcW w:w="560" w:type="pct"/>
            <w:shd w:val="clear" w:color="auto" w:fill="auto"/>
          </w:tcPr>
          <w:p w:rsidR="005B19A9" w:rsidRPr="00A04B09" w:rsidRDefault="005B19A9" w:rsidP="00287AC7">
            <w:pPr>
              <w:pStyle w:val="a3"/>
              <w:jc w:val="center"/>
              <w:rPr>
                <w:rFonts w:ascii="Times New Roman" w:hAnsi="Times New Roman"/>
                <w:bCs/>
                <w:i/>
              </w:rPr>
            </w:pPr>
            <w:r w:rsidRPr="00A04B09">
              <w:rPr>
                <w:rFonts w:ascii="Times New Roman" w:hAnsi="Times New Roman"/>
                <w:bCs/>
                <w:i/>
              </w:rPr>
              <w:t>238</w:t>
            </w:r>
          </w:p>
        </w:tc>
      </w:tr>
    </w:tbl>
    <w:p w:rsidR="005B19A9" w:rsidRPr="0018752D" w:rsidRDefault="005B19A9" w:rsidP="005B19A9">
      <w:pPr>
        <w:pStyle w:val="a3"/>
        <w:ind w:firstLine="284"/>
        <w:jc w:val="both"/>
        <w:rPr>
          <w:rFonts w:ascii="Times New Roman" w:hAnsi="Times New Roman"/>
          <w:sz w:val="16"/>
          <w:szCs w:val="16"/>
        </w:rPr>
      </w:pPr>
    </w:p>
    <w:p w:rsidR="005B19A9" w:rsidRPr="007113FA" w:rsidRDefault="005B19A9" w:rsidP="005B19A9">
      <w:pPr>
        <w:pStyle w:val="a3"/>
        <w:ind w:firstLine="284"/>
        <w:jc w:val="both"/>
        <w:rPr>
          <w:rFonts w:ascii="Times New Roman" w:hAnsi="Times New Roman"/>
          <w:sz w:val="24"/>
          <w:szCs w:val="24"/>
        </w:rPr>
      </w:pPr>
      <w:r w:rsidRPr="007113FA">
        <w:rPr>
          <w:rFonts w:ascii="Times New Roman" w:hAnsi="Times New Roman"/>
          <w:sz w:val="24"/>
          <w:szCs w:val="24"/>
        </w:rPr>
        <w:t>Водоснабжен</w:t>
      </w:r>
      <w:r>
        <w:rPr>
          <w:rFonts w:ascii="Times New Roman" w:hAnsi="Times New Roman"/>
          <w:sz w:val="24"/>
          <w:szCs w:val="24"/>
        </w:rPr>
        <w:t>ие населённых пунктов Катарминского</w:t>
      </w:r>
      <w:r w:rsidRPr="007113FA">
        <w:rPr>
          <w:rFonts w:ascii="Times New Roman" w:hAnsi="Times New Roman"/>
          <w:sz w:val="24"/>
          <w:szCs w:val="24"/>
        </w:rPr>
        <w:t xml:space="preserve"> МО осуществляется от подз</w:t>
      </w:r>
      <w:r>
        <w:rPr>
          <w:rFonts w:ascii="Times New Roman" w:hAnsi="Times New Roman"/>
          <w:sz w:val="24"/>
          <w:szCs w:val="24"/>
        </w:rPr>
        <w:t>емных источников. С</w:t>
      </w:r>
      <w:r w:rsidRPr="007113FA">
        <w:rPr>
          <w:rFonts w:ascii="Times New Roman" w:hAnsi="Times New Roman"/>
          <w:sz w:val="24"/>
          <w:szCs w:val="24"/>
        </w:rPr>
        <w:t>кважины, на которых имеются нарушения по зонам санитарной охраны</w:t>
      </w:r>
      <w:r>
        <w:rPr>
          <w:rFonts w:ascii="Times New Roman" w:hAnsi="Times New Roman"/>
          <w:sz w:val="24"/>
          <w:szCs w:val="24"/>
        </w:rPr>
        <w:t>,</w:t>
      </w:r>
      <w:r w:rsidRPr="007113FA">
        <w:rPr>
          <w:rFonts w:ascii="Times New Roman" w:hAnsi="Times New Roman"/>
          <w:sz w:val="24"/>
          <w:szCs w:val="24"/>
        </w:rPr>
        <w:t xml:space="preserve"> должны ликвидироваться. </w:t>
      </w:r>
    </w:p>
    <w:p w:rsidR="005B19A9" w:rsidRPr="007113FA" w:rsidRDefault="005B19A9" w:rsidP="005B19A9">
      <w:pPr>
        <w:pStyle w:val="a3"/>
        <w:ind w:firstLine="284"/>
        <w:jc w:val="both"/>
        <w:rPr>
          <w:rFonts w:ascii="Times New Roman" w:hAnsi="Times New Roman"/>
          <w:sz w:val="24"/>
          <w:szCs w:val="24"/>
        </w:rPr>
      </w:pPr>
      <w:r w:rsidRPr="007113FA">
        <w:rPr>
          <w:rFonts w:ascii="Times New Roman" w:hAnsi="Times New Roman"/>
          <w:sz w:val="24"/>
          <w:szCs w:val="24"/>
        </w:rPr>
        <w:t>Окончательно местоположение водозаборов определяется после гидрогеологического заключения. Для устройст</w:t>
      </w:r>
      <w:r>
        <w:rPr>
          <w:rFonts w:ascii="Times New Roman" w:hAnsi="Times New Roman"/>
          <w:sz w:val="24"/>
          <w:szCs w:val="24"/>
        </w:rPr>
        <w:t xml:space="preserve">ва необходимых санитарных зон </w:t>
      </w:r>
      <w:r w:rsidRPr="007113FA">
        <w:rPr>
          <w:rFonts w:ascii="Times New Roman" w:hAnsi="Times New Roman"/>
          <w:sz w:val="24"/>
          <w:szCs w:val="24"/>
        </w:rPr>
        <w:t>водозаборные сооружения располагаются за территорией жилой застройки. При необходимости устанавливаются сооружения водоочистки с последующим обеззараживанием.</w:t>
      </w:r>
    </w:p>
    <w:p w:rsidR="005B19A9" w:rsidRPr="007113FA" w:rsidRDefault="005B19A9" w:rsidP="005B19A9">
      <w:pPr>
        <w:pStyle w:val="a3"/>
        <w:ind w:firstLine="284"/>
        <w:jc w:val="both"/>
        <w:rPr>
          <w:rFonts w:ascii="Times New Roman" w:hAnsi="Times New Roman"/>
          <w:sz w:val="24"/>
          <w:szCs w:val="24"/>
        </w:rPr>
      </w:pPr>
      <w:r w:rsidRPr="007113FA">
        <w:rPr>
          <w:rFonts w:ascii="Times New Roman" w:hAnsi="Times New Roman"/>
          <w:sz w:val="24"/>
          <w:szCs w:val="24"/>
        </w:rPr>
        <w:t>Требуется выполнить и утвердить проект</w:t>
      </w:r>
      <w:r>
        <w:rPr>
          <w:rFonts w:ascii="Times New Roman" w:hAnsi="Times New Roman"/>
          <w:sz w:val="24"/>
          <w:szCs w:val="24"/>
        </w:rPr>
        <w:t>ы зон санитарной охраны каждого</w:t>
      </w:r>
      <w:r w:rsidRPr="007113FA">
        <w:rPr>
          <w:rFonts w:ascii="Times New Roman" w:hAnsi="Times New Roman"/>
          <w:sz w:val="24"/>
          <w:szCs w:val="24"/>
        </w:rPr>
        <w:t xml:space="preserve"> водозабора.</w:t>
      </w:r>
    </w:p>
    <w:p w:rsidR="005B19A9" w:rsidRPr="007113FA" w:rsidRDefault="005B19A9" w:rsidP="005B19A9">
      <w:pPr>
        <w:pStyle w:val="a3"/>
        <w:ind w:firstLine="284"/>
        <w:jc w:val="both"/>
        <w:rPr>
          <w:rFonts w:ascii="Times New Roman" w:hAnsi="Times New Roman"/>
          <w:sz w:val="24"/>
          <w:szCs w:val="24"/>
        </w:rPr>
      </w:pPr>
      <w:r w:rsidRPr="007113FA">
        <w:rPr>
          <w:rFonts w:ascii="Times New Roman" w:hAnsi="Times New Roman"/>
          <w:sz w:val="24"/>
          <w:szCs w:val="24"/>
        </w:rPr>
        <w:t xml:space="preserve">Водопроводная сеть каждого населенного пункта осуществляется по кольцевой схеме с установкой по трассе пожарных гидрантов и, по необходимости, водоразборных колонок. </w:t>
      </w:r>
    </w:p>
    <w:p w:rsidR="005B19A9" w:rsidRPr="007113FA" w:rsidRDefault="005B19A9" w:rsidP="005B19A9">
      <w:pPr>
        <w:pStyle w:val="a3"/>
        <w:ind w:firstLine="284"/>
        <w:jc w:val="both"/>
        <w:rPr>
          <w:rFonts w:ascii="Times New Roman" w:hAnsi="Times New Roman"/>
          <w:sz w:val="24"/>
          <w:szCs w:val="24"/>
        </w:rPr>
      </w:pPr>
      <w:r w:rsidRPr="007113FA">
        <w:rPr>
          <w:rFonts w:ascii="Times New Roman" w:hAnsi="Times New Roman"/>
          <w:sz w:val="24"/>
          <w:szCs w:val="24"/>
        </w:rPr>
        <w:t>Пожарный и аварийный запасы по населенным пунктам представлен в таблице, общий пожарн</w:t>
      </w:r>
      <w:r>
        <w:rPr>
          <w:rFonts w:ascii="Times New Roman" w:hAnsi="Times New Roman"/>
          <w:sz w:val="24"/>
          <w:szCs w:val="24"/>
        </w:rPr>
        <w:t>ый и аварийный запасы равны 238</w:t>
      </w:r>
      <w:r w:rsidRPr="007113FA">
        <w:rPr>
          <w:rFonts w:ascii="Times New Roman" w:hAnsi="Times New Roman"/>
          <w:sz w:val="24"/>
          <w:szCs w:val="24"/>
        </w:rPr>
        <w:t>м</w:t>
      </w:r>
      <w:r>
        <w:rPr>
          <w:rFonts w:ascii="Times New Roman" w:hAnsi="Times New Roman"/>
          <w:sz w:val="24"/>
          <w:szCs w:val="24"/>
        </w:rPr>
        <w:t>³.</w:t>
      </w:r>
    </w:p>
    <w:p w:rsidR="005B19A9" w:rsidRPr="007113FA" w:rsidRDefault="005B19A9" w:rsidP="005B19A9">
      <w:pPr>
        <w:pStyle w:val="a3"/>
        <w:ind w:firstLine="284"/>
        <w:jc w:val="both"/>
        <w:rPr>
          <w:rFonts w:ascii="Times New Roman" w:hAnsi="Times New Roman"/>
          <w:sz w:val="24"/>
          <w:szCs w:val="24"/>
        </w:rPr>
      </w:pPr>
      <w:r w:rsidRPr="007113FA">
        <w:rPr>
          <w:rFonts w:ascii="Times New Roman" w:hAnsi="Times New Roman"/>
          <w:sz w:val="24"/>
          <w:szCs w:val="24"/>
        </w:rPr>
        <w:lastRenderedPageBreak/>
        <w:t>Необходимо выполнить строительство резервуаров чистой воды, включающих в себя противопожарный, аварийный и регулировочный запасы в каждой планировочной зоне.</w:t>
      </w:r>
    </w:p>
    <w:p w:rsidR="005B19A9" w:rsidRPr="00EF5628" w:rsidRDefault="005B19A9" w:rsidP="005B19A9">
      <w:pPr>
        <w:pStyle w:val="a3"/>
        <w:ind w:firstLine="284"/>
        <w:jc w:val="both"/>
        <w:rPr>
          <w:rFonts w:ascii="Times New Roman" w:hAnsi="Times New Roman"/>
          <w:sz w:val="16"/>
          <w:szCs w:val="16"/>
        </w:rPr>
      </w:pPr>
    </w:p>
    <w:p w:rsidR="005B19A9" w:rsidRPr="007113FA" w:rsidRDefault="005B19A9" w:rsidP="005B19A9">
      <w:pPr>
        <w:pStyle w:val="a3"/>
        <w:ind w:firstLine="284"/>
        <w:jc w:val="both"/>
        <w:rPr>
          <w:rFonts w:ascii="Times New Roman" w:hAnsi="Times New Roman"/>
          <w:sz w:val="24"/>
          <w:szCs w:val="24"/>
        </w:rPr>
      </w:pPr>
      <w:r w:rsidRPr="007113FA">
        <w:rPr>
          <w:rFonts w:ascii="Times New Roman" w:hAnsi="Times New Roman"/>
          <w:sz w:val="24"/>
          <w:szCs w:val="24"/>
        </w:rPr>
        <w:t>Нео</w:t>
      </w:r>
      <w:r>
        <w:rPr>
          <w:rFonts w:ascii="Times New Roman" w:hAnsi="Times New Roman"/>
          <w:sz w:val="24"/>
          <w:szCs w:val="24"/>
        </w:rPr>
        <w:t>бходимое количество резервуаров.</w:t>
      </w:r>
    </w:p>
    <w:p w:rsidR="005B19A9" w:rsidRPr="00EF5628" w:rsidRDefault="005B19A9" w:rsidP="005B19A9">
      <w:pPr>
        <w:pStyle w:val="a3"/>
        <w:rPr>
          <w:rFonts w:ascii="Times New Roman" w:hAnsi="Times New Roman"/>
          <w:sz w:val="16"/>
          <w:szCs w:val="16"/>
        </w:rPr>
      </w:pP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4"/>
        <w:gridCol w:w="6130"/>
      </w:tblGrid>
      <w:tr w:rsidR="005B19A9" w:rsidRPr="00C108AB" w:rsidTr="00287AC7">
        <w:trPr>
          <w:trHeight w:val="263"/>
        </w:trPr>
        <w:tc>
          <w:tcPr>
            <w:tcW w:w="1727"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Населенные пункты</w:t>
            </w:r>
          </w:p>
        </w:tc>
        <w:tc>
          <w:tcPr>
            <w:tcW w:w="3273"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 xml:space="preserve">Количество и объем резервуаров чистой воды (противопожарных), </w:t>
            </w:r>
            <w:proofErr w:type="gramStart"/>
            <w:r w:rsidRPr="00A04B09">
              <w:rPr>
                <w:rFonts w:ascii="Times New Roman" w:hAnsi="Times New Roman"/>
              </w:rPr>
              <w:t>м</w:t>
            </w:r>
            <w:proofErr w:type="gramEnd"/>
            <w:r w:rsidRPr="00A04B09">
              <w:rPr>
                <w:rFonts w:ascii="Times New Roman" w:hAnsi="Times New Roman"/>
              </w:rPr>
              <w:t>³</w:t>
            </w:r>
          </w:p>
        </w:tc>
      </w:tr>
      <w:tr w:rsidR="005B19A9" w:rsidRPr="00C108AB" w:rsidTr="00287AC7">
        <w:trPr>
          <w:trHeight w:val="185"/>
        </w:trPr>
        <w:tc>
          <w:tcPr>
            <w:tcW w:w="1727" w:type="pct"/>
            <w:shd w:val="clear" w:color="auto" w:fill="auto"/>
          </w:tcPr>
          <w:p w:rsidR="005B19A9" w:rsidRPr="00A04B09" w:rsidRDefault="005B19A9" w:rsidP="00287AC7">
            <w:pPr>
              <w:pStyle w:val="a3"/>
              <w:jc w:val="center"/>
              <w:rPr>
                <w:rFonts w:ascii="Times New Roman" w:hAnsi="Times New Roman"/>
              </w:rPr>
            </w:pPr>
            <w:r>
              <w:rPr>
                <w:rFonts w:ascii="Times New Roman" w:hAnsi="Times New Roman"/>
              </w:rPr>
              <w:t xml:space="preserve">д. </w:t>
            </w:r>
            <w:proofErr w:type="spellStart"/>
            <w:r>
              <w:rPr>
                <w:rFonts w:ascii="Times New Roman" w:hAnsi="Times New Roman"/>
              </w:rPr>
              <w:t>Гродинск</w:t>
            </w:r>
            <w:proofErr w:type="spellEnd"/>
          </w:p>
        </w:tc>
        <w:tc>
          <w:tcPr>
            <w:tcW w:w="3273"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2х50</w:t>
            </w:r>
          </w:p>
        </w:tc>
      </w:tr>
      <w:tr w:rsidR="005B19A9" w:rsidRPr="00C108AB" w:rsidTr="00287AC7">
        <w:trPr>
          <w:trHeight w:val="203"/>
        </w:trPr>
        <w:tc>
          <w:tcPr>
            <w:tcW w:w="1727" w:type="pct"/>
            <w:shd w:val="clear" w:color="auto" w:fill="auto"/>
          </w:tcPr>
          <w:p w:rsidR="005B19A9" w:rsidRPr="00A04B09" w:rsidRDefault="005B19A9" w:rsidP="00287AC7">
            <w:pPr>
              <w:pStyle w:val="a3"/>
              <w:jc w:val="center"/>
              <w:rPr>
                <w:rFonts w:ascii="Times New Roman" w:hAnsi="Times New Roman"/>
              </w:rPr>
            </w:pPr>
            <w:proofErr w:type="spellStart"/>
            <w:r>
              <w:rPr>
                <w:rFonts w:ascii="Times New Roman" w:hAnsi="Times New Roman"/>
              </w:rPr>
              <w:t>С.Катарма</w:t>
            </w:r>
            <w:proofErr w:type="spellEnd"/>
          </w:p>
        </w:tc>
        <w:tc>
          <w:tcPr>
            <w:tcW w:w="3273"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2х50</w:t>
            </w:r>
          </w:p>
        </w:tc>
      </w:tr>
      <w:tr w:rsidR="005B19A9" w:rsidRPr="00C108AB" w:rsidTr="00287AC7">
        <w:trPr>
          <w:trHeight w:val="78"/>
        </w:trPr>
        <w:tc>
          <w:tcPr>
            <w:tcW w:w="1727" w:type="pct"/>
            <w:shd w:val="clear" w:color="auto" w:fill="auto"/>
          </w:tcPr>
          <w:p w:rsidR="005B19A9" w:rsidRPr="00A04B09" w:rsidRDefault="005B19A9" w:rsidP="00287AC7">
            <w:pPr>
              <w:pStyle w:val="a3"/>
              <w:jc w:val="center"/>
              <w:rPr>
                <w:rFonts w:ascii="Times New Roman" w:hAnsi="Times New Roman"/>
              </w:rPr>
            </w:pPr>
            <w:proofErr w:type="spellStart"/>
            <w:r>
              <w:rPr>
                <w:rFonts w:ascii="Times New Roman" w:hAnsi="Times New Roman"/>
              </w:rPr>
              <w:t>Уч</w:t>
            </w:r>
            <w:proofErr w:type="gramStart"/>
            <w:r>
              <w:rPr>
                <w:rFonts w:ascii="Times New Roman" w:hAnsi="Times New Roman"/>
              </w:rPr>
              <w:t>.Т</w:t>
            </w:r>
            <w:proofErr w:type="gramEnd"/>
            <w:r>
              <w:rPr>
                <w:rFonts w:ascii="Times New Roman" w:hAnsi="Times New Roman"/>
              </w:rPr>
              <w:t>аежный</w:t>
            </w:r>
            <w:proofErr w:type="spellEnd"/>
          </w:p>
        </w:tc>
        <w:tc>
          <w:tcPr>
            <w:tcW w:w="3273"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2х50</w:t>
            </w:r>
          </w:p>
        </w:tc>
      </w:tr>
      <w:tr w:rsidR="005B19A9" w:rsidRPr="00C108AB" w:rsidTr="00287AC7">
        <w:trPr>
          <w:trHeight w:val="239"/>
        </w:trPr>
        <w:tc>
          <w:tcPr>
            <w:tcW w:w="1727" w:type="pct"/>
            <w:shd w:val="clear" w:color="auto" w:fill="auto"/>
          </w:tcPr>
          <w:p w:rsidR="005B19A9" w:rsidRPr="00A04B09" w:rsidRDefault="005B19A9" w:rsidP="00287AC7">
            <w:pPr>
              <w:pStyle w:val="a3"/>
              <w:jc w:val="center"/>
              <w:rPr>
                <w:rFonts w:ascii="Times New Roman" w:hAnsi="Times New Roman"/>
              </w:rPr>
            </w:pPr>
            <w:proofErr w:type="spellStart"/>
            <w:r>
              <w:rPr>
                <w:rFonts w:ascii="Times New Roman" w:hAnsi="Times New Roman"/>
              </w:rPr>
              <w:t>Уч</w:t>
            </w:r>
            <w:proofErr w:type="spellEnd"/>
            <w:r>
              <w:rPr>
                <w:rFonts w:ascii="Times New Roman" w:hAnsi="Times New Roman"/>
              </w:rPr>
              <w:t xml:space="preserve">. </w:t>
            </w:r>
            <w:proofErr w:type="spellStart"/>
            <w:r>
              <w:rPr>
                <w:rFonts w:ascii="Times New Roman" w:hAnsi="Times New Roman"/>
              </w:rPr>
              <w:t>Новогродинск</w:t>
            </w:r>
            <w:proofErr w:type="spellEnd"/>
          </w:p>
        </w:tc>
        <w:tc>
          <w:tcPr>
            <w:tcW w:w="3273"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2х50</w:t>
            </w:r>
          </w:p>
        </w:tc>
      </w:tr>
      <w:tr w:rsidR="005B19A9" w:rsidRPr="00C108AB" w:rsidTr="00287AC7">
        <w:trPr>
          <w:trHeight w:val="70"/>
        </w:trPr>
        <w:tc>
          <w:tcPr>
            <w:tcW w:w="1727"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Всего:</w:t>
            </w:r>
          </w:p>
        </w:tc>
        <w:tc>
          <w:tcPr>
            <w:tcW w:w="3273"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8х50</w:t>
            </w:r>
          </w:p>
        </w:tc>
      </w:tr>
    </w:tbl>
    <w:p w:rsidR="005B19A9" w:rsidRPr="00FC4692" w:rsidRDefault="005B19A9" w:rsidP="005B19A9">
      <w:pPr>
        <w:spacing w:after="0"/>
        <w:rPr>
          <w:sz w:val="16"/>
          <w:szCs w:val="16"/>
        </w:rPr>
      </w:pPr>
    </w:p>
    <w:p w:rsidR="005B19A9" w:rsidRPr="008E2E44" w:rsidRDefault="005B19A9" w:rsidP="005B19A9">
      <w:pPr>
        <w:spacing w:before="120"/>
        <w:rPr>
          <w:rFonts w:ascii="Times New Roman" w:hAnsi="Times New Roman"/>
          <w:b/>
          <w:i/>
          <w:sz w:val="28"/>
          <w:szCs w:val="28"/>
        </w:rPr>
      </w:pPr>
    </w:p>
    <w:p w:rsidR="005B19A9" w:rsidRPr="00EF5628" w:rsidRDefault="005B19A9" w:rsidP="005B19A9">
      <w:pPr>
        <w:pStyle w:val="a3"/>
        <w:rPr>
          <w:rFonts w:ascii="Times New Roman" w:hAnsi="Times New Roman"/>
          <w:sz w:val="24"/>
          <w:szCs w:val="24"/>
        </w:rPr>
      </w:pPr>
      <w:r>
        <w:rPr>
          <w:rFonts w:ascii="Times New Roman" w:hAnsi="Times New Roman"/>
          <w:sz w:val="24"/>
          <w:szCs w:val="24"/>
        </w:rPr>
        <w:t>О</w:t>
      </w:r>
      <w:r w:rsidRPr="007113FA">
        <w:rPr>
          <w:rFonts w:ascii="Times New Roman" w:hAnsi="Times New Roman"/>
          <w:sz w:val="24"/>
          <w:szCs w:val="24"/>
        </w:rPr>
        <w:t>бъекты строительства водоснабжения 1 очереди и на расчетный срок.</w:t>
      </w:r>
    </w:p>
    <w:p w:rsidR="005B19A9" w:rsidRPr="00EF5628" w:rsidRDefault="005B19A9" w:rsidP="005B19A9">
      <w:pPr>
        <w:pStyle w:val="a3"/>
        <w:jc w:val="both"/>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1"/>
        <w:gridCol w:w="2712"/>
        <w:gridCol w:w="1491"/>
        <w:gridCol w:w="2035"/>
        <w:gridCol w:w="2002"/>
      </w:tblGrid>
      <w:tr w:rsidR="005B19A9" w:rsidRPr="00A04B09" w:rsidTr="00287AC7">
        <w:tc>
          <w:tcPr>
            <w:tcW w:w="695" w:type="pct"/>
            <w:vMerge w:val="restar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Наименование населенного пункта</w:t>
            </w:r>
          </w:p>
        </w:tc>
        <w:tc>
          <w:tcPr>
            <w:tcW w:w="3259" w:type="pct"/>
            <w:gridSpan w:val="3"/>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Объекты строительства 1 очереди</w:t>
            </w:r>
          </w:p>
        </w:tc>
        <w:tc>
          <w:tcPr>
            <w:tcW w:w="1046"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Объекты строительства на расчетный срок</w:t>
            </w:r>
          </w:p>
        </w:tc>
      </w:tr>
      <w:tr w:rsidR="005B19A9" w:rsidRPr="00A04B09" w:rsidTr="00287AC7">
        <w:tc>
          <w:tcPr>
            <w:tcW w:w="695" w:type="pct"/>
            <w:vMerge/>
            <w:shd w:val="clear" w:color="auto" w:fill="auto"/>
          </w:tcPr>
          <w:p w:rsidR="005B19A9" w:rsidRPr="00A04B09" w:rsidRDefault="005B19A9" w:rsidP="00287AC7">
            <w:pPr>
              <w:pStyle w:val="a3"/>
              <w:jc w:val="center"/>
              <w:rPr>
                <w:rFonts w:ascii="Times New Roman" w:hAnsi="Times New Roman"/>
              </w:rPr>
            </w:pPr>
          </w:p>
        </w:tc>
        <w:tc>
          <w:tcPr>
            <w:tcW w:w="1417"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 xml:space="preserve">Подземный водозабор с очистными сооружениями и насосной станцией 2 подъема, </w:t>
            </w:r>
            <w:proofErr w:type="gramStart"/>
            <w:r w:rsidRPr="00A04B09">
              <w:rPr>
                <w:rFonts w:ascii="Times New Roman" w:hAnsi="Times New Roman"/>
              </w:rPr>
              <w:t>м</w:t>
            </w:r>
            <w:proofErr w:type="gramEnd"/>
            <w:r w:rsidRPr="00A04B09">
              <w:rPr>
                <w:rFonts w:ascii="Times New Roman" w:hAnsi="Times New Roman"/>
              </w:rPr>
              <w:t>³/</w:t>
            </w:r>
            <w:proofErr w:type="spellStart"/>
            <w:r w:rsidRPr="00A04B09">
              <w:rPr>
                <w:rFonts w:ascii="Times New Roman" w:hAnsi="Times New Roman"/>
              </w:rPr>
              <w:t>сут</w:t>
            </w:r>
            <w:proofErr w:type="spellEnd"/>
            <w:r>
              <w:rPr>
                <w:rFonts w:ascii="Times New Roman" w:hAnsi="Times New Roman"/>
              </w:rPr>
              <w:t>.</w:t>
            </w:r>
          </w:p>
        </w:tc>
        <w:tc>
          <w:tcPr>
            <w:tcW w:w="779"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 xml:space="preserve">Резервуары чистой воды, </w:t>
            </w:r>
            <w:proofErr w:type="gramStart"/>
            <w:r w:rsidRPr="00A04B09">
              <w:rPr>
                <w:rFonts w:ascii="Times New Roman" w:hAnsi="Times New Roman"/>
              </w:rPr>
              <w:t>м</w:t>
            </w:r>
            <w:proofErr w:type="gramEnd"/>
            <w:r w:rsidRPr="00A04B09">
              <w:rPr>
                <w:rFonts w:ascii="Times New Roman" w:hAnsi="Times New Roman"/>
              </w:rPr>
              <w:t>³</w:t>
            </w:r>
          </w:p>
        </w:tc>
        <w:tc>
          <w:tcPr>
            <w:tcW w:w="1063"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 xml:space="preserve">Водопровод, </w:t>
            </w:r>
            <w:proofErr w:type="gramStart"/>
            <w:r w:rsidRPr="00A04B09">
              <w:rPr>
                <w:rFonts w:ascii="Times New Roman" w:hAnsi="Times New Roman"/>
              </w:rPr>
              <w:t>км</w:t>
            </w:r>
            <w:proofErr w:type="gramEnd"/>
          </w:p>
        </w:tc>
        <w:tc>
          <w:tcPr>
            <w:tcW w:w="1046"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 xml:space="preserve">Водопровод, </w:t>
            </w:r>
            <w:proofErr w:type="gramStart"/>
            <w:r w:rsidRPr="00A04B09">
              <w:rPr>
                <w:rFonts w:ascii="Times New Roman" w:hAnsi="Times New Roman"/>
              </w:rPr>
              <w:t>км</w:t>
            </w:r>
            <w:proofErr w:type="gramEnd"/>
          </w:p>
        </w:tc>
      </w:tr>
      <w:tr w:rsidR="005B19A9" w:rsidRPr="00A04B09" w:rsidTr="00287AC7">
        <w:tc>
          <w:tcPr>
            <w:tcW w:w="695" w:type="pct"/>
            <w:shd w:val="clear" w:color="auto" w:fill="auto"/>
          </w:tcPr>
          <w:p w:rsidR="005B19A9" w:rsidRPr="00A04B09" w:rsidRDefault="005B19A9" w:rsidP="00287AC7">
            <w:pPr>
              <w:pStyle w:val="a3"/>
              <w:jc w:val="center"/>
              <w:rPr>
                <w:rFonts w:ascii="Times New Roman" w:hAnsi="Times New Roman"/>
              </w:rPr>
            </w:pPr>
            <w:r>
              <w:rPr>
                <w:rFonts w:ascii="Times New Roman" w:hAnsi="Times New Roman"/>
              </w:rPr>
              <w:t xml:space="preserve">д. </w:t>
            </w:r>
            <w:proofErr w:type="spellStart"/>
            <w:r>
              <w:rPr>
                <w:rFonts w:ascii="Times New Roman" w:hAnsi="Times New Roman"/>
              </w:rPr>
              <w:t>Гродинск</w:t>
            </w:r>
            <w:proofErr w:type="spellEnd"/>
          </w:p>
        </w:tc>
        <w:tc>
          <w:tcPr>
            <w:tcW w:w="1417" w:type="pct"/>
            <w:shd w:val="clear" w:color="auto" w:fill="auto"/>
          </w:tcPr>
          <w:p w:rsidR="005B19A9" w:rsidRPr="00A04B09" w:rsidRDefault="005B19A9" w:rsidP="00287AC7">
            <w:pPr>
              <w:pStyle w:val="a3"/>
              <w:jc w:val="center"/>
              <w:rPr>
                <w:rFonts w:ascii="Times New Roman" w:hAnsi="Times New Roman"/>
              </w:rPr>
            </w:pPr>
            <w:r>
              <w:rPr>
                <w:rFonts w:ascii="Times New Roman" w:hAnsi="Times New Roman"/>
              </w:rPr>
              <w:t>8</w:t>
            </w:r>
            <w:r w:rsidRPr="00A04B09">
              <w:rPr>
                <w:rFonts w:ascii="Times New Roman" w:hAnsi="Times New Roman"/>
              </w:rPr>
              <w:t>,89</w:t>
            </w:r>
          </w:p>
        </w:tc>
        <w:tc>
          <w:tcPr>
            <w:tcW w:w="779"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2х50</w:t>
            </w:r>
          </w:p>
        </w:tc>
        <w:tc>
          <w:tcPr>
            <w:tcW w:w="1063" w:type="pct"/>
            <w:shd w:val="clear" w:color="auto" w:fill="auto"/>
          </w:tcPr>
          <w:p w:rsidR="005B19A9" w:rsidRPr="00A04B09" w:rsidRDefault="005B19A9" w:rsidP="00287AC7">
            <w:pPr>
              <w:pStyle w:val="a3"/>
              <w:jc w:val="center"/>
              <w:rPr>
                <w:rFonts w:ascii="Times New Roman" w:hAnsi="Times New Roman"/>
              </w:rPr>
            </w:pPr>
          </w:p>
          <w:p w:rsidR="005B19A9" w:rsidRPr="00A04B09" w:rsidRDefault="005B19A9" w:rsidP="00287AC7">
            <w:pPr>
              <w:pStyle w:val="a3"/>
              <w:jc w:val="center"/>
              <w:rPr>
                <w:rFonts w:ascii="Times New Roman" w:hAnsi="Times New Roman"/>
              </w:rPr>
            </w:pPr>
            <w:r w:rsidRPr="00A04B09">
              <w:rPr>
                <w:rFonts w:ascii="Times New Roman" w:hAnsi="Times New Roman"/>
              </w:rPr>
              <w:t>-</w:t>
            </w:r>
          </w:p>
        </w:tc>
        <w:tc>
          <w:tcPr>
            <w:tcW w:w="1046"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2d=100=1,432</w:t>
            </w:r>
          </w:p>
          <w:p w:rsidR="005B19A9" w:rsidRPr="00A04B09" w:rsidRDefault="005B19A9" w:rsidP="00287AC7">
            <w:pPr>
              <w:pStyle w:val="a3"/>
              <w:jc w:val="center"/>
              <w:rPr>
                <w:rFonts w:ascii="Times New Roman" w:hAnsi="Times New Roman"/>
              </w:rPr>
            </w:pPr>
            <w:r w:rsidRPr="00A04B09">
              <w:rPr>
                <w:rFonts w:ascii="Times New Roman" w:hAnsi="Times New Roman"/>
              </w:rPr>
              <w:t>2d=100=0,451</w:t>
            </w:r>
          </w:p>
          <w:p w:rsidR="005B19A9" w:rsidRPr="00A04B09" w:rsidRDefault="005B19A9" w:rsidP="00287AC7">
            <w:pPr>
              <w:pStyle w:val="a3"/>
              <w:jc w:val="center"/>
              <w:rPr>
                <w:rFonts w:ascii="Times New Roman" w:hAnsi="Times New Roman"/>
              </w:rPr>
            </w:pPr>
            <w:r w:rsidRPr="00A04B09">
              <w:rPr>
                <w:rFonts w:ascii="Times New Roman" w:hAnsi="Times New Roman"/>
              </w:rPr>
              <w:t>2d=100=0,851</w:t>
            </w:r>
          </w:p>
        </w:tc>
      </w:tr>
      <w:tr w:rsidR="005B19A9" w:rsidRPr="00A04B09" w:rsidTr="00287AC7">
        <w:tc>
          <w:tcPr>
            <w:tcW w:w="695" w:type="pct"/>
            <w:shd w:val="clear" w:color="auto" w:fill="auto"/>
          </w:tcPr>
          <w:p w:rsidR="005B19A9" w:rsidRPr="00A04B09" w:rsidRDefault="005B19A9" w:rsidP="00287AC7">
            <w:pPr>
              <w:pStyle w:val="a3"/>
              <w:jc w:val="center"/>
              <w:rPr>
                <w:rFonts w:ascii="Times New Roman" w:hAnsi="Times New Roman"/>
              </w:rPr>
            </w:pPr>
            <w:proofErr w:type="spellStart"/>
            <w:r>
              <w:rPr>
                <w:rFonts w:ascii="Times New Roman" w:hAnsi="Times New Roman"/>
              </w:rPr>
              <w:t>С.Катарма</w:t>
            </w:r>
            <w:proofErr w:type="spellEnd"/>
          </w:p>
        </w:tc>
        <w:tc>
          <w:tcPr>
            <w:tcW w:w="1417"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9,44</w:t>
            </w:r>
          </w:p>
        </w:tc>
        <w:tc>
          <w:tcPr>
            <w:tcW w:w="779"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2х50</w:t>
            </w:r>
          </w:p>
        </w:tc>
        <w:tc>
          <w:tcPr>
            <w:tcW w:w="1063"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2d=100=0,484</w:t>
            </w:r>
          </w:p>
          <w:p w:rsidR="005B19A9" w:rsidRPr="00A04B09" w:rsidRDefault="005B19A9" w:rsidP="00287AC7">
            <w:pPr>
              <w:pStyle w:val="a3"/>
              <w:jc w:val="center"/>
              <w:rPr>
                <w:rFonts w:ascii="Times New Roman" w:hAnsi="Times New Roman"/>
              </w:rPr>
            </w:pPr>
            <w:r w:rsidRPr="00A04B09">
              <w:rPr>
                <w:rFonts w:ascii="Times New Roman" w:hAnsi="Times New Roman"/>
              </w:rPr>
              <w:t>d=100=0,581</w:t>
            </w:r>
          </w:p>
        </w:tc>
        <w:tc>
          <w:tcPr>
            <w:tcW w:w="1046"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d=100=1,931</w:t>
            </w:r>
          </w:p>
        </w:tc>
      </w:tr>
      <w:tr w:rsidR="005B19A9" w:rsidRPr="00A04B09" w:rsidTr="00287AC7">
        <w:tc>
          <w:tcPr>
            <w:tcW w:w="695" w:type="pct"/>
            <w:shd w:val="clear" w:color="auto" w:fill="auto"/>
          </w:tcPr>
          <w:p w:rsidR="005B19A9" w:rsidRPr="00A04B09" w:rsidRDefault="005B19A9" w:rsidP="00287AC7">
            <w:pPr>
              <w:pStyle w:val="a3"/>
              <w:jc w:val="center"/>
              <w:rPr>
                <w:rFonts w:ascii="Times New Roman" w:hAnsi="Times New Roman"/>
              </w:rPr>
            </w:pPr>
            <w:proofErr w:type="spellStart"/>
            <w:r>
              <w:rPr>
                <w:rFonts w:ascii="Times New Roman" w:hAnsi="Times New Roman"/>
              </w:rPr>
              <w:t>Уч</w:t>
            </w:r>
            <w:proofErr w:type="gramStart"/>
            <w:r>
              <w:rPr>
                <w:rFonts w:ascii="Times New Roman" w:hAnsi="Times New Roman"/>
              </w:rPr>
              <w:t>.Т</w:t>
            </w:r>
            <w:proofErr w:type="gramEnd"/>
            <w:r>
              <w:rPr>
                <w:rFonts w:ascii="Times New Roman" w:hAnsi="Times New Roman"/>
              </w:rPr>
              <w:t>аежный</w:t>
            </w:r>
            <w:proofErr w:type="spellEnd"/>
          </w:p>
        </w:tc>
        <w:tc>
          <w:tcPr>
            <w:tcW w:w="1417" w:type="pct"/>
            <w:shd w:val="clear" w:color="auto" w:fill="auto"/>
          </w:tcPr>
          <w:p w:rsidR="005B19A9" w:rsidRPr="00A04B09" w:rsidRDefault="005B19A9" w:rsidP="00287AC7">
            <w:pPr>
              <w:pStyle w:val="a3"/>
              <w:jc w:val="center"/>
              <w:rPr>
                <w:rFonts w:ascii="Times New Roman" w:hAnsi="Times New Roman"/>
              </w:rPr>
            </w:pPr>
            <w:r>
              <w:rPr>
                <w:rFonts w:ascii="Times New Roman" w:hAnsi="Times New Roman"/>
              </w:rPr>
              <w:t>11</w:t>
            </w:r>
            <w:r w:rsidRPr="00A04B09">
              <w:rPr>
                <w:rFonts w:ascii="Times New Roman" w:hAnsi="Times New Roman"/>
              </w:rPr>
              <w:t>,76</w:t>
            </w:r>
          </w:p>
        </w:tc>
        <w:tc>
          <w:tcPr>
            <w:tcW w:w="779"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2х50</w:t>
            </w:r>
          </w:p>
        </w:tc>
        <w:tc>
          <w:tcPr>
            <w:tcW w:w="1063"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2d=100=0,873</w:t>
            </w:r>
          </w:p>
          <w:p w:rsidR="005B19A9" w:rsidRPr="00A04B09" w:rsidRDefault="005B19A9" w:rsidP="00287AC7">
            <w:pPr>
              <w:pStyle w:val="a3"/>
              <w:jc w:val="center"/>
              <w:rPr>
                <w:rFonts w:ascii="Times New Roman" w:hAnsi="Times New Roman"/>
              </w:rPr>
            </w:pPr>
            <w:r w:rsidRPr="00A04B09">
              <w:rPr>
                <w:rFonts w:ascii="Times New Roman" w:hAnsi="Times New Roman"/>
              </w:rPr>
              <w:t>d=100=0,912</w:t>
            </w:r>
          </w:p>
          <w:p w:rsidR="005B19A9" w:rsidRPr="00A04B09" w:rsidRDefault="005B19A9" w:rsidP="00287AC7">
            <w:pPr>
              <w:pStyle w:val="a3"/>
              <w:jc w:val="center"/>
              <w:rPr>
                <w:rFonts w:ascii="Times New Roman" w:hAnsi="Times New Roman"/>
              </w:rPr>
            </w:pPr>
            <w:r w:rsidRPr="00A04B09">
              <w:rPr>
                <w:rFonts w:ascii="Times New Roman" w:hAnsi="Times New Roman"/>
              </w:rPr>
              <w:t>2d=100=0,427</w:t>
            </w:r>
          </w:p>
        </w:tc>
        <w:tc>
          <w:tcPr>
            <w:tcW w:w="1046"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2d=100=1,334</w:t>
            </w:r>
          </w:p>
          <w:p w:rsidR="005B19A9" w:rsidRPr="00A04B09" w:rsidRDefault="005B19A9" w:rsidP="00287AC7">
            <w:pPr>
              <w:pStyle w:val="a3"/>
              <w:jc w:val="center"/>
              <w:rPr>
                <w:rFonts w:ascii="Times New Roman" w:hAnsi="Times New Roman"/>
              </w:rPr>
            </w:pPr>
            <w:r w:rsidRPr="00A04B09">
              <w:rPr>
                <w:rFonts w:ascii="Times New Roman" w:hAnsi="Times New Roman"/>
              </w:rPr>
              <w:t>d=100=1,244</w:t>
            </w:r>
          </w:p>
          <w:p w:rsidR="005B19A9" w:rsidRPr="00A04B09" w:rsidRDefault="005B19A9" w:rsidP="00287AC7">
            <w:pPr>
              <w:pStyle w:val="a3"/>
              <w:jc w:val="center"/>
              <w:rPr>
                <w:rFonts w:ascii="Times New Roman" w:hAnsi="Times New Roman"/>
              </w:rPr>
            </w:pPr>
            <w:r w:rsidRPr="00A04B09">
              <w:rPr>
                <w:rFonts w:ascii="Times New Roman" w:hAnsi="Times New Roman"/>
              </w:rPr>
              <w:t>d=100=0,604</w:t>
            </w:r>
          </w:p>
        </w:tc>
      </w:tr>
      <w:tr w:rsidR="005B19A9" w:rsidRPr="00A04B09" w:rsidTr="00287AC7">
        <w:tc>
          <w:tcPr>
            <w:tcW w:w="695" w:type="pct"/>
            <w:shd w:val="clear" w:color="auto" w:fill="auto"/>
          </w:tcPr>
          <w:p w:rsidR="005B19A9" w:rsidRPr="00A04B09" w:rsidRDefault="005B19A9" w:rsidP="00287AC7">
            <w:pPr>
              <w:pStyle w:val="a3"/>
              <w:jc w:val="center"/>
              <w:rPr>
                <w:rFonts w:ascii="Times New Roman" w:hAnsi="Times New Roman"/>
              </w:rPr>
            </w:pPr>
            <w:proofErr w:type="spellStart"/>
            <w:r>
              <w:rPr>
                <w:rFonts w:ascii="Times New Roman" w:hAnsi="Times New Roman"/>
              </w:rPr>
              <w:t>Уч</w:t>
            </w:r>
            <w:proofErr w:type="gramStart"/>
            <w:r>
              <w:rPr>
                <w:rFonts w:ascii="Times New Roman" w:hAnsi="Times New Roman"/>
              </w:rPr>
              <w:t>.Н</w:t>
            </w:r>
            <w:proofErr w:type="gramEnd"/>
            <w:r>
              <w:rPr>
                <w:rFonts w:ascii="Times New Roman" w:hAnsi="Times New Roman"/>
              </w:rPr>
              <w:t>овогродинск</w:t>
            </w:r>
            <w:proofErr w:type="spellEnd"/>
          </w:p>
        </w:tc>
        <w:tc>
          <w:tcPr>
            <w:tcW w:w="1417"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10,08</w:t>
            </w:r>
          </w:p>
        </w:tc>
        <w:tc>
          <w:tcPr>
            <w:tcW w:w="779"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2х50</w:t>
            </w:r>
          </w:p>
        </w:tc>
        <w:tc>
          <w:tcPr>
            <w:tcW w:w="1063"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w:t>
            </w:r>
          </w:p>
        </w:tc>
        <w:tc>
          <w:tcPr>
            <w:tcW w:w="1046" w:type="pct"/>
            <w:shd w:val="clear" w:color="auto" w:fill="auto"/>
          </w:tcPr>
          <w:p w:rsidR="005B19A9" w:rsidRPr="00A04B09" w:rsidRDefault="005B19A9" w:rsidP="00287AC7">
            <w:pPr>
              <w:pStyle w:val="a3"/>
              <w:jc w:val="center"/>
              <w:rPr>
                <w:rFonts w:ascii="Times New Roman" w:hAnsi="Times New Roman"/>
              </w:rPr>
            </w:pPr>
            <w:r w:rsidRPr="00A04B09">
              <w:rPr>
                <w:rFonts w:ascii="Times New Roman" w:hAnsi="Times New Roman"/>
              </w:rPr>
              <w:t>2d=100=1,192</w:t>
            </w:r>
          </w:p>
          <w:p w:rsidR="005B19A9" w:rsidRPr="00A04B09" w:rsidRDefault="005B19A9" w:rsidP="00287AC7">
            <w:pPr>
              <w:pStyle w:val="a3"/>
              <w:jc w:val="center"/>
              <w:rPr>
                <w:rFonts w:ascii="Times New Roman" w:hAnsi="Times New Roman"/>
              </w:rPr>
            </w:pPr>
            <w:r w:rsidRPr="00A04B09">
              <w:rPr>
                <w:rFonts w:ascii="Times New Roman" w:hAnsi="Times New Roman"/>
              </w:rPr>
              <w:t>2d=100=1,339</w:t>
            </w:r>
          </w:p>
        </w:tc>
      </w:tr>
    </w:tbl>
    <w:p w:rsidR="005B19A9" w:rsidRDefault="005B19A9" w:rsidP="005B19A9">
      <w:pPr>
        <w:spacing w:before="120"/>
      </w:pPr>
    </w:p>
    <w:p w:rsidR="005B19A9" w:rsidRDefault="005B19A9" w:rsidP="005B19A9">
      <w:pPr>
        <w:spacing w:before="120"/>
      </w:pPr>
    </w:p>
    <w:p w:rsidR="005B19A9" w:rsidRPr="00B03432" w:rsidRDefault="005B19A9" w:rsidP="005B19A9">
      <w:pPr>
        <w:spacing w:before="120"/>
        <w:rPr>
          <w:rFonts w:ascii="Times New Roman" w:hAnsi="Times New Roman"/>
          <w:b/>
          <w:sz w:val="28"/>
          <w:szCs w:val="28"/>
        </w:rPr>
      </w:pPr>
      <w:r w:rsidRPr="00B03432">
        <w:rPr>
          <w:rFonts w:ascii="Times New Roman" w:hAnsi="Times New Roman"/>
          <w:b/>
          <w:sz w:val="28"/>
          <w:szCs w:val="28"/>
        </w:rPr>
        <w:t xml:space="preserve">Остальные населённые пункты </w:t>
      </w:r>
      <w:r>
        <w:rPr>
          <w:rFonts w:ascii="Times New Roman" w:hAnsi="Times New Roman"/>
          <w:b/>
          <w:sz w:val="28"/>
          <w:szCs w:val="28"/>
        </w:rPr>
        <w:t>Катарминского муниципального образования</w:t>
      </w:r>
    </w:p>
    <w:p w:rsidR="005B19A9" w:rsidRPr="001E36EE" w:rsidRDefault="005B19A9" w:rsidP="005B19A9">
      <w:pPr>
        <w:ind w:firstLine="720"/>
        <w:rPr>
          <w:rFonts w:ascii="Times New Roman" w:hAnsi="Times New Roman"/>
          <w:sz w:val="24"/>
          <w:szCs w:val="24"/>
        </w:rPr>
      </w:pPr>
      <w:r w:rsidRPr="001E36EE">
        <w:rPr>
          <w:rFonts w:ascii="Times New Roman" w:hAnsi="Times New Roman"/>
          <w:sz w:val="24"/>
          <w:szCs w:val="24"/>
        </w:rPr>
        <w:t>Водоснабжение остальных населённых пунктов остаётся без изменения, т.е. обеспечение водой от индивидуальных трубчатых колодцев.</w:t>
      </w:r>
    </w:p>
    <w:p w:rsidR="005B19A9" w:rsidRPr="00B03432" w:rsidRDefault="005B19A9" w:rsidP="005B19A9">
      <w:pPr>
        <w:rPr>
          <w:rFonts w:ascii="Times New Roman" w:hAnsi="Times New Roman"/>
          <w:sz w:val="28"/>
          <w:szCs w:val="28"/>
        </w:rPr>
      </w:pPr>
    </w:p>
    <w:p w:rsidR="005B19A9" w:rsidRPr="001E36EE" w:rsidRDefault="005B19A9" w:rsidP="005B19A9">
      <w:pPr>
        <w:spacing w:before="120"/>
        <w:jc w:val="center"/>
        <w:rPr>
          <w:rFonts w:ascii="Times New Roman" w:hAnsi="Times New Roman"/>
          <w:b/>
          <w:sz w:val="24"/>
          <w:szCs w:val="24"/>
        </w:rPr>
      </w:pPr>
      <w:r w:rsidRPr="001E36EE">
        <w:rPr>
          <w:rFonts w:ascii="Times New Roman" w:hAnsi="Times New Roman"/>
          <w:b/>
          <w:sz w:val="24"/>
          <w:szCs w:val="24"/>
        </w:rPr>
        <w:t>Водоотведение.</w:t>
      </w:r>
    </w:p>
    <w:p w:rsidR="005B19A9" w:rsidRPr="001E36EE" w:rsidRDefault="005B19A9" w:rsidP="005B19A9">
      <w:pPr>
        <w:tabs>
          <w:tab w:val="left" w:pos="855"/>
        </w:tabs>
        <w:rPr>
          <w:rFonts w:ascii="Times New Roman" w:hAnsi="Times New Roman"/>
          <w:sz w:val="24"/>
          <w:szCs w:val="24"/>
        </w:rPr>
      </w:pPr>
      <w:proofErr w:type="gramStart"/>
      <w:r w:rsidRPr="001E36EE">
        <w:rPr>
          <w:rFonts w:ascii="Times New Roman" w:hAnsi="Times New Roman"/>
          <w:sz w:val="24"/>
          <w:szCs w:val="24"/>
        </w:rPr>
        <w:t xml:space="preserve">Сточные воды (при норме удельного водоотведения в </w:t>
      </w:r>
      <w:proofErr w:type="spellStart"/>
      <w:r w:rsidRPr="001E36EE">
        <w:rPr>
          <w:rFonts w:ascii="Times New Roman" w:hAnsi="Times New Roman"/>
          <w:sz w:val="24"/>
          <w:szCs w:val="24"/>
        </w:rPr>
        <w:t>неканализованных</w:t>
      </w:r>
      <w:proofErr w:type="spellEnd"/>
      <w:r w:rsidRPr="001E36EE">
        <w:rPr>
          <w:rFonts w:ascii="Times New Roman" w:hAnsi="Times New Roman"/>
          <w:sz w:val="24"/>
          <w:szCs w:val="24"/>
        </w:rPr>
        <w:t xml:space="preserve"> районах 25 л/</w:t>
      </w:r>
      <w:proofErr w:type="spellStart"/>
      <w:r w:rsidRPr="001E36EE">
        <w:rPr>
          <w:rFonts w:ascii="Times New Roman" w:hAnsi="Times New Roman"/>
          <w:sz w:val="24"/>
          <w:szCs w:val="24"/>
        </w:rPr>
        <w:t>сут</w:t>
      </w:r>
      <w:proofErr w:type="spellEnd"/>
      <w:r w:rsidRPr="001E36EE">
        <w:rPr>
          <w:rFonts w:ascii="Times New Roman" w:hAnsi="Times New Roman"/>
          <w:sz w:val="24"/>
          <w:szCs w:val="24"/>
        </w:rPr>
        <w:t xml:space="preserve"> на одного жителя п. 2.4 </w:t>
      </w:r>
      <w:proofErr w:type="spellStart"/>
      <w:r w:rsidRPr="001E36EE">
        <w:rPr>
          <w:rFonts w:ascii="Times New Roman" w:hAnsi="Times New Roman"/>
          <w:sz w:val="24"/>
          <w:szCs w:val="24"/>
        </w:rPr>
        <w:t>СНиП</w:t>
      </w:r>
      <w:proofErr w:type="spellEnd"/>
      <w:r w:rsidRPr="001E36EE">
        <w:rPr>
          <w:rFonts w:ascii="Times New Roman" w:hAnsi="Times New Roman"/>
          <w:sz w:val="24"/>
          <w:szCs w:val="24"/>
        </w:rPr>
        <w:t xml:space="preserve"> 2.04.03-85 населённых пунктов предлагается либо очищать на индивидуальных локальных очистных сооружениях</w:t>
      </w:r>
      <w:r w:rsidRPr="001E36EE">
        <w:rPr>
          <w:rFonts w:ascii="Times New Roman" w:eastAsia="Lucida Sans Unicode" w:hAnsi="Times New Roman"/>
          <w:sz w:val="24"/>
          <w:szCs w:val="24"/>
        </w:rPr>
        <w:t xml:space="preserve"> «</w:t>
      </w:r>
      <w:proofErr w:type="spellStart"/>
      <w:r w:rsidRPr="001E36EE">
        <w:rPr>
          <w:rFonts w:ascii="Times New Roman" w:eastAsia="Lucida Sans Unicode" w:hAnsi="Times New Roman"/>
          <w:sz w:val="24"/>
          <w:szCs w:val="24"/>
        </w:rPr>
        <w:t>Биокси</w:t>
      </w:r>
      <w:proofErr w:type="spellEnd"/>
      <w:r w:rsidRPr="001E36EE">
        <w:rPr>
          <w:rFonts w:ascii="Times New Roman" w:eastAsia="Lucida Sans Unicode" w:hAnsi="Times New Roman"/>
          <w:sz w:val="24"/>
          <w:szCs w:val="24"/>
        </w:rPr>
        <w:t>»</w:t>
      </w:r>
      <w:r w:rsidRPr="001E36EE">
        <w:rPr>
          <w:rFonts w:ascii="Times New Roman" w:hAnsi="Times New Roman"/>
          <w:color w:val="FF0000"/>
          <w:sz w:val="24"/>
          <w:szCs w:val="24"/>
        </w:rPr>
        <w:t xml:space="preserve"> </w:t>
      </w:r>
      <w:r w:rsidRPr="001E36EE">
        <w:rPr>
          <w:rFonts w:ascii="Times New Roman" w:hAnsi="Times New Roman"/>
          <w:sz w:val="24"/>
          <w:szCs w:val="24"/>
        </w:rPr>
        <w:t>из водонепроницаемых</w:t>
      </w:r>
      <w:r w:rsidRPr="001E36EE">
        <w:rPr>
          <w:rFonts w:ascii="Times New Roman" w:hAnsi="Times New Roman"/>
          <w:color w:val="FF0000"/>
          <w:sz w:val="24"/>
          <w:szCs w:val="24"/>
        </w:rPr>
        <w:t xml:space="preserve"> </w:t>
      </w:r>
      <w:r w:rsidRPr="001E36EE">
        <w:rPr>
          <w:rFonts w:ascii="Times New Roman" w:hAnsi="Times New Roman"/>
          <w:sz w:val="24"/>
          <w:szCs w:val="24"/>
        </w:rPr>
        <w:t>материалов</w:t>
      </w:r>
      <w:r w:rsidRPr="001E36EE">
        <w:rPr>
          <w:rFonts w:ascii="Times New Roman" w:eastAsia="Lucida Sans Unicode" w:hAnsi="Times New Roman"/>
          <w:sz w:val="24"/>
          <w:szCs w:val="24"/>
        </w:rPr>
        <w:t xml:space="preserve"> фирмы «ЭКСО»,</w:t>
      </w:r>
      <w:r w:rsidRPr="001E36EE">
        <w:rPr>
          <w:rFonts w:ascii="Times New Roman" w:hAnsi="Times New Roman"/>
          <w:sz w:val="24"/>
          <w:szCs w:val="24"/>
        </w:rPr>
        <w:t xml:space="preserve"> не требующих фильтрующих траншей или полей фильтрации и обеспечивающих 98</w:t>
      </w:r>
      <w:r w:rsidRPr="001E36EE">
        <w:rPr>
          <w:rFonts w:ascii="Times New Roman" w:hAnsi="Times New Roman"/>
          <w:sz w:val="24"/>
          <w:szCs w:val="24"/>
          <w:rtl/>
          <w:lang w:val="en-US"/>
        </w:rPr>
        <w:t>٪</w:t>
      </w:r>
      <w:r w:rsidRPr="001E36EE">
        <w:rPr>
          <w:rFonts w:ascii="Times New Roman" w:hAnsi="Times New Roman"/>
          <w:sz w:val="24"/>
          <w:szCs w:val="24"/>
        </w:rPr>
        <w:t>-</w:t>
      </w:r>
      <w:proofErr w:type="spellStart"/>
      <w:r w:rsidRPr="001E36EE">
        <w:rPr>
          <w:rFonts w:ascii="Times New Roman" w:hAnsi="Times New Roman"/>
          <w:sz w:val="24"/>
          <w:szCs w:val="24"/>
        </w:rPr>
        <w:t>ную</w:t>
      </w:r>
      <w:proofErr w:type="spellEnd"/>
      <w:r w:rsidRPr="001E36EE">
        <w:rPr>
          <w:rFonts w:ascii="Times New Roman" w:hAnsi="Times New Roman"/>
          <w:sz w:val="24"/>
          <w:szCs w:val="24"/>
        </w:rPr>
        <w:t xml:space="preserve"> степень очистки, которая соответствует всем </w:t>
      </w:r>
      <w:r w:rsidRPr="001E36EE">
        <w:rPr>
          <w:rFonts w:ascii="Times New Roman" w:hAnsi="Times New Roman"/>
          <w:sz w:val="24"/>
          <w:szCs w:val="24"/>
        </w:rPr>
        <w:lastRenderedPageBreak/>
        <w:t>Российским нормативам по очищенной сточной воде</w:t>
      </w:r>
      <w:r w:rsidRPr="001E36EE">
        <w:rPr>
          <w:rFonts w:ascii="Times New Roman" w:eastAsia="Lucida Sans Unicode" w:hAnsi="Times New Roman"/>
          <w:sz w:val="24"/>
          <w:szCs w:val="24"/>
        </w:rPr>
        <w:t>,</w:t>
      </w:r>
      <w:r w:rsidRPr="001E36EE">
        <w:rPr>
          <w:rFonts w:ascii="Times New Roman" w:hAnsi="Times New Roman"/>
          <w:sz w:val="24"/>
          <w:szCs w:val="24"/>
        </w:rPr>
        <w:t xml:space="preserve"> либо оснащать</w:t>
      </w:r>
      <w:proofErr w:type="gramEnd"/>
      <w:r w:rsidRPr="001E36EE">
        <w:rPr>
          <w:rFonts w:ascii="Times New Roman" w:hAnsi="Times New Roman"/>
          <w:sz w:val="24"/>
          <w:szCs w:val="24"/>
        </w:rPr>
        <w:t xml:space="preserve"> накопителями сточных вод с применением водонепроницаемых материалов, с последующим вывозом сточных вод ассенизационными машинами на ближайшие канализационные очистные сооружения, объём накопителя сточных вод зависит от количества обслуживаемых лиц. Производительность установки очистки сточных вод модельного ряда «БИОКСИ» зависит от количества обслуживаемых лиц и имеет все необходимые сертификаты и гигиенические заключения.</w:t>
      </w:r>
    </w:p>
    <w:p w:rsidR="005B19A9" w:rsidRPr="001E36EE" w:rsidRDefault="005B19A9" w:rsidP="005B19A9">
      <w:pPr>
        <w:tabs>
          <w:tab w:val="left" w:pos="510"/>
        </w:tabs>
        <w:rPr>
          <w:rFonts w:ascii="Times New Roman" w:hAnsi="Times New Roman"/>
          <w:sz w:val="24"/>
          <w:szCs w:val="24"/>
        </w:rPr>
      </w:pPr>
      <w:r w:rsidRPr="001E36EE">
        <w:rPr>
          <w:rFonts w:ascii="Times New Roman" w:eastAsia="Lucida Sans Unicode" w:hAnsi="Times New Roman"/>
          <w:sz w:val="24"/>
          <w:szCs w:val="24"/>
        </w:rPr>
        <w:t>При использовании установки «</w:t>
      </w:r>
      <w:proofErr w:type="spellStart"/>
      <w:r w:rsidRPr="001E36EE">
        <w:rPr>
          <w:rFonts w:ascii="Times New Roman" w:eastAsia="Lucida Sans Unicode" w:hAnsi="Times New Roman"/>
          <w:sz w:val="24"/>
          <w:szCs w:val="24"/>
        </w:rPr>
        <w:t>Биокси</w:t>
      </w:r>
      <w:proofErr w:type="spellEnd"/>
      <w:r w:rsidRPr="001E36EE">
        <w:rPr>
          <w:rFonts w:ascii="Times New Roman" w:eastAsia="Lucida Sans Unicode" w:hAnsi="Times New Roman"/>
          <w:sz w:val="24"/>
          <w:szCs w:val="24"/>
        </w:rPr>
        <w:t xml:space="preserve">» не нужно использовать ассенизационную машину, отсутствует необходимость планировать подъезд к месту расположения установки, т.к. отвод очищенной воды может осуществляться в накопительную емкость </w:t>
      </w:r>
      <w:r w:rsidRPr="001E36EE">
        <w:rPr>
          <w:rFonts w:ascii="Times New Roman" w:hAnsi="Times New Roman"/>
          <w:sz w:val="24"/>
          <w:szCs w:val="24"/>
        </w:rPr>
        <w:t>из водонепроницаемых материалов</w:t>
      </w:r>
      <w:r w:rsidRPr="001E36EE">
        <w:rPr>
          <w:rFonts w:ascii="Times New Roman" w:eastAsia="Lucida Sans Unicode" w:hAnsi="Times New Roman"/>
          <w:sz w:val="24"/>
          <w:szCs w:val="24"/>
        </w:rPr>
        <w:t xml:space="preserve"> с последующим использованием (по рекомендации производителя) на технические нужды (полив и т.д.).</w:t>
      </w:r>
    </w:p>
    <w:p w:rsidR="002711D6" w:rsidRDefault="002711D6"/>
    <w:sectPr w:rsidR="002711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E804226"/>
    <w:multiLevelType w:val="hybridMultilevel"/>
    <w:tmpl w:val="F758A518"/>
    <w:lvl w:ilvl="0" w:tplc="A0BCB66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19A9"/>
    <w:rsid w:val="002711D6"/>
    <w:rsid w:val="005B19A9"/>
    <w:rsid w:val="00CF7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19A9"/>
    <w:pPr>
      <w:keepNext/>
      <w:spacing w:before="240" w:after="60"/>
      <w:outlineLvl w:val="0"/>
    </w:pPr>
    <w:rPr>
      <w:rFonts w:ascii="Arial" w:eastAsia="Calibri" w:hAnsi="Arial" w:cs="Arial"/>
      <w:b/>
      <w:bCs/>
      <w:kern w:val="32"/>
      <w:sz w:val="32"/>
      <w:szCs w:val="32"/>
      <w:lang w:eastAsia="en-US"/>
    </w:rPr>
  </w:style>
  <w:style w:type="paragraph" w:styleId="2">
    <w:name w:val="heading 2"/>
    <w:basedOn w:val="a"/>
    <w:next w:val="a"/>
    <w:link w:val="20"/>
    <w:qFormat/>
    <w:rsid w:val="005B19A9"/>
    <w:pPr>
      <w:keepNext/>
      <w:spacing w:before="240" w:after="60"/>
      <w:outlineLvl w:val="1"/>
    </w:pPr>
    <w:rPr>
      <w:rFonts w:ascii="Arial" w:eastAsia="Calibri" w:hAnsi="Arial" w:cs="Arial"/>
      <w:b/>
      <w:bCs/>
      <w:i/>
      <w:iCs/>
      <w:sz w:val="28"/>
      <w:szCs w:val="28"/>
      <w:lang w:eastAsia="en-US"/>
    </w:rPr>
  </w:style>
  <w:style w:type="paragraph" w:styleId="3">
    <w:name w:val="heading 3"/>
    <w:basedOn w:val="a"/>
    <w:next w:val="a"/>
    <w:link w:val="30"/>
    <w:qFormat/>
    <w:rsid w:val="005B19A9"/>
    <w:pPr>
      <w:keepNext/>
      <w:spacing w:before="240" w:after="60"/>
      <w:outlineLvl w:val="2"/>
    </w:pPr>
    <w:rPr>
      <w:rFonts w:ascii="Arial" w:eastAsia="Calibri"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19A9"/>
    <w:rPr>
      <w:rFonts w:ascii="Arial" w:eastAsia="Calibri" w:hAnsi="Arial" w:cs="Arial"/>
      <w:b/>
      <w:bCs/>
      <w:kern w:val="32"/>
      <w:sz w:val="32"/>
      <w:szCs w:val="32"/>
      <w:lang w:eastAsia="en-US"/>
    </w:rPr>
  </w:style>
  <w:style w:type="character" w:customStyle="1" w:styleId="20">
    <w:name w:val="Заголовок 2 Знак"/>
    <w:basedOn w:val="a0"/>
    <w:link w:val="2"/>
    <w:rsid w:val="005B19A9"/>
    <w:rPr>
      <w:rFonts w:ascii="Arial" w:eastAsia="Calibri" w:hAnsi="Arial" w:cs="Arial"/>
      <w:b/>
      <w:bCs/>
      <w:i/>
      <w:iCs/>
      <w:sz w:val="28"/>
      <w:szCs w:val="28"/>
      <w:lang w:eastAsia="en-US"/>
    </w:rPr>
  </w:style>
  <w:style w:type="character" w:customStyle="1" w:styleId="30">
    <w:name w:val="Заголовок 3 Знак"/>
    <w:basedOn w:val="a0"/>
    <w:link w:val="3"/>
    <w:rsid w:val="005B19A9"/>
    <w:rPr>
      <w:rFonts w:ascii="Arial" w:eastAsia="Calibri" w:hAnsi="Arial" w:cs="Arial"/>
      <w:b/>
      <w:bCs/>
      <w:sz w:val="26"/>
      <w:szCs w:val="26"/>
      <w:lang w:eastAsia="en-US"/>
    </w:rPr>
  </w:style>
  <w:style w:type="paragraph" w:styleId="a3">
    <w:name w:val="No Spacing"/>
    <w:link w:val="a4"/>
    <w:uiPriority w:val="1"/>
    <w:qFormat/>
    <w:rsid w:val="005B19A9"/>
    <w:pPr>
      <w:spacing w:after="0" w:line="240" w:lineRule="auto"/>
    </w:pPr>
    <w:rPr>
      <w:rFonts w:ascii="Calibri" w:eastAsia="Calibri" w:hAnsi="Calibri" w:cs="Times New Roman"/>
      <w:lang w:eastAsia="en-US"/>
    </w:rPr>
  </w:style>
  <w:style w:type="character" w:customStyle="1" w:styleId="a4">
    <w:name w:val="Без интервала Знак"/>
    <w:basedOn w:val="a0"/>
    <w:link w:val="a3"/>
    <w:uiPriority w:val="1"/>
    <w:rsid w:val="005B19A9"/>
    <w:rPr>
      <w:rFonts w:ascii="Calibri" w:eastAsia="Calibri" w:hAnsi="Calibri" w:cs="Times New Roman"/>
      <w:lang w:eastAsia="en-US"/>
    </w:rPr>
  </w:style>
  <w:style w:type="paragraph" w:styleId="a5">
    <w:name w:val="Body Text"/>
    <w:basedOn w:val="a"/>
    <w:link w:val="a6"/>
    <w:rsid w:val="005B19A9"/>
    <w:pPr>
      <w:spacing w:after="120"/>
    </w:pPr>
    <w:rPr>
      <w:rFonts w:ascii="Calibri" w:eastAsia="Calibri" w:hAnsi="Calibri" w:cs="Times New Roman"/>
      <w:lang w:eastAsia="en-US"/>
    </w:rPr>
  </w:style>
  <w:style w:type="character" w:customStyle="1" w:styleId="a6">
    <w:name w:val="Основной текст Знак"/>
    <w:basedOn w:val="a0"/>
    <w:link w:val="a5"/>
    <w:rsid w:val="005B19A9"/>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AD%D0%BD%D0%B5%D1%80%D0%B3%D0%BE%D1%81%D0%B1%D0%B5%D1%80%D0%B5%D0%B6%D0%B5%D0%BD%D0%B8%D0%B5" TargetMode="External"/><Relationship Id="rId5" Type="http://schemas.openxmlformats.org/officeDocument/2006/relationships/hyperlink" Target="http://ru.wikipedia.org/wiki/%D0%9F%D0%BE%D1%81%D0%B5%D0%BB%D0%B5%D0%BD%D0%B8%D0%B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2805</Words>
  <Characters>15991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comp01</dc:creator>
  <cp:keywords/>
  <dc:description/>
  <cp:lastModifiedBy>comp01</cp:lastModifiedBy>
  <cp:revision>3</cp:revision>
  <cp:lastPrinted>2014-07-14T03:36:00Z</cp:lastPrinted>
  <dcterms:created xsi:type="dcterms:W3CDTF">2014-07-14T03:23:00Z</dcterms:created>
  <dcterms:modified xsi:type="dcterms:W3CDTF">2014-07-14T03:42:00Z</dcterms:modified>
</cp:coreProperties>
</file>