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E" w:rsidRDefault="008D254E" w:rsidP="008D254E"/>
    <w:p w:rsidR="008D254E" w:rsidRDefault="008D254E" w:rsidP="008D254E">
      <w:pPr>
        <w:rPr>
          <w:b/>
          <w:sz w:val="28"/>
          <w:szCs w:val="28"/>
        </w:rPr>
      </w:pPr>
      <w:r>
        <w:t xml:space="preserve">                            </w:t>
      </w:r>
      <w:r w:rsidRPr="00857BA1">
        <w:rPr>
          <w:b/>
        </w:rPr>
        <w:t xml:space="preserve">                         </w:t>
      </w:r>
      <w:r w:rsidRPr="00857BA1">
        <w:rPr>
          <w:b/>
          <w:sz w:val="28"/>
          <w:szCs w:val="28"/>
        </w:rPr>
        <w:t>РОССИЙСКАЯ  ФЕДЕРАЦИЯ</w:t>
      </w:r>
      <w:r w:rsidRPr="00857BA1">
        <w:rPr>
          <w:b/>
          <w:sz w:val="28"/>
          <w:szCs w:val="28"/>
        </w:rPr>
        <w:br/>
        <w:t xml:space="preserve">                                             ИРКУТСКАЯ  ОБЛАСТЬ</w:t>
      </w:r>
      <w:r w:rsidRPr="00857BA1">
        <w:rPr>
          <w:b/>
          <w:sz w:val="28"/>
          <w:szCs w:val="28"/>
        </w:rPr>
        <w:br/>
        <w:t xml:space="preserve">                                       НИЖНЕУДИНСКИЙ  РАЙОН</w:t>
      </w:r>
      <w:r w:rsidRPr="00857BA1">
        <w:rPr>
          <w:b/>
          <w:sz w:val="28"/>
          <w:szCs w:val="28"/>
        </w:rPr>
        <w:br/>
        <w:t xml:space="preserve">                                                       ДУМА</w:t>
      </w:r>
      <w:r w:rsidRPr="00857BA1">
        <w:rPr>
          <w:b/>
          <w:sz w:val="28"/>
          <w:szCs w:val="28"/>
        </w:rPr>
        <w:br/>
        <w:t xml:space="preserve">           КАТАРМИНСКОГО  МУНИЦИПАЛЬНОГО ОБРАЗОВАНИЯ</w:t>
      </w:r>
      <w:r w:rsidRPr="00857BA1">
        <w:rPr>
          <w:b/>
          <w:sz w:val="28"/>
          <w:szCs w:val="28"/>
        </w:rPr>
        <w:br/>
        <w:t xml:space="preserve">                                        СЕЛЬСКОГО  ПОСЕЛЕНИЕ</w:t>
      </w:r>
      <w:r w:rsidRPr="00857BA1">
        <w:rPr>
          <w:b/>
          <w:sz w:val="28"/>
          <w:szCs w:val="28"/>
        </w:rPr>
        <w:br/>
        <w:t xml:space="preserve">                             </w:t>
      </w:r>
      <w:r>
        <w:rPr>
          <w:b/>
          <w:sz w:val="28"/>
          <w:szCs w:val="28"/>
        </w:rPr>
        <w:t xml:space="preserve">                  </w:t>
      </w:r>
      <w:r w:rsidR="008255D3">
        <w:rPr>
          <w:b/>
          <w:sz w:val="28"/>
          <w:szCs w:val="28"/>
        </w:rPr>
        <w:t xml:space="preserve">    РЕШЕНИЕ</w:t>
      </w:r>
    </w:p>
    <w:p w:rsidR="008D254E" w:rsidRDefault="008D254E" w:rsidP="008D254E">
      <w:pPr>
        <w:rPr>
          <w:b/>
          <w:sz w:val="28"/>
          <w:szCs w:val="28"/>
        </w:rPr>
      </w:pPr>
    </w:p>
    <w:p w:rsidR="008D254E" w:rsidRDefault="008D254E" w:rsidP="008D254E">
      <w:proofErr w:type="spellStart"/>
      <w:r>
        <w:rPr>
          <w:sz w:val="28"/>
          <w:szCs w:val="28"/>
        </w:rP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 xml:space="preserve"> </w:t>
      </w:r>
      <w:proofErr w:type="spellStart"/>
      <w:r>
        <w:t>ул.Катарминская</w:t>
      </w:r>
      <w:proofErr w:type="spellEnd"/>
      <w:r>
        <w:t xml:space="preserve"> 13</w:t>
      </w:r>
      <w:r>
        <w:br/>
        <w:t>от «</w:t>
      </w:r>
      <w:r w:rsidR="00E46FE3">
        <w:t>24</w:t>
      </w:r>
      <w:r>
        <w:t>»</w:t>
      </w:r>
      <w:r w:rsidR="00E46FE3">
        <w:t xml:space="preserve"> марта  2015 года  </w:t>
      </w:r>
      <w:r w:rsidR="008255D3">
        <w:t xml:space="preserve">      </w:t>
      </w:r>
      <w:r w:rsidR="00E46FE3">
        <w:t xml:space="preserve">№  </w:t>
      </w:r>
      <w:r>
        <w:t xml:space="preserve">   </w:t>
      </w:r>
      <w:r w:rsidR="00E04010">
        <w:t xml:space="preserve">93 </w:t>
      </w:r>
      <w:r>
        <w:t xml:space="preserve">                              таксофон  73980</w:t>
      </w:r>
    </w:p>
    <w:p w:rsidR="008D254E" w:rsidRDefault="008D254E" w:rsidP="008D254E">
      <w:r>
        <w:t>« О предоставлении годового отчета</w:t>
      </w:r>
      <w:r>
        <w:br/>
        <w:t>об исполнении  бюджета</w:t>
      </w:r>
      <w:r w:rsidRPr="001C765F">
        <w:rPr>
          <w:b/>
        </w:rPr>
        <w:t>».                                                         В контрольно – счетную палату</w:t>
      </w:r>
      <w:r w:rsidRPr="001C765F">
        <w:rPr>
          <w:b/>
        </w:rPr>
        <w:br/>
        <w:t xml:space="preserve">                                                                                                            муниципального района</w:t>
      </w:r>
      <w:r w:rsidRPr="001C765F">
        <w:rPr>
          <w:b/>
        </w:rPr>
        <w:br/>
        <w:t xml:space="preserve">                                                                                                            муниципального образования</w:t>
      </w:r>
      <w:r w:rsidRPr="001C765F">
        <w:rPr>
          <w:b/>
        </w:rPr>
        <w:br/>
        <w:t xml:space="preserve">                                                                                                            «Нижнеудинский  райо</w:t>
      </w:r>
      <w:r>
        <w:rPr>
          <w:b/>
        </w:rPr>
        <w:t>н»</w:t>
      </w:r>
    </w:p>
    <w:p w:rsidR="008D254E" w:rsidRDefault="008D254E" w:rsidP="008D254E"/>
    <w:p w:rsidR="008D254E" w:rsidRDefault="008D254E" w:rsidP="008D254E">
      <w:r>
        <w:t xml:space="preserve">     В соответствии со</w:t>
      </w:r>
      <w:r w:rsidR="00E46FE3">
        <w:t xml:space="preserve"> ст.264.4 Бюджетного кодекса Ро</w:t>
      </w:r>
      <w:r>
        <w:t>ссийской Федерации,</w:t>
      </w:r>
      <w:r w:rsidR="00E46FE3">
        <w:t xml:space="preserve"> </w:t>
      </w:r>
      <w:r>
        <w:t>на основании</w:t>
      </w:r>
      <w:r>
        <w:br/>
        <w:t>Соглашения об осуществлении Контрольно-счетной палатой муниципального образования</w:t>
      </w:r>
      <w:r>
        <w:br/>
        <w:t>«Нижнеудинский райо</w:t>
      </w:r>
      <w:r w:rsidR="00E46FE3">
        <w:t>н</w:t>
      </w:r>
      <w:r>
        <w:t xml:space="preserve">» финансового </w:t>
      </w:r>
      <w:proofErr w:type="gramStart"/>
      <w:r>
        <w:t>контроля за</w:t>
      </w:r>
      <w:proofErr w:type="gramEnd"/>
      <w:r>
        <w:t xml:space="preserve"> расходованием бюджетных средств от</w:t>
      </w:r>
      <w:r>
        <w:br/>
        <w:t xml:space="preserve">30.04.2008 года. Дума Катарминского муниципального образования </w:t>
      </w:r>
      <w:proofErr w:type="gramStart"/>
      <w:r>
        <w:t>предоставляет  Отчет</w:t>
      </w:r>
      <w:proofErr w:type="gramEnd"/>
      <w:r>
        <w:br/>
        <w:t>об исполнении бюджета Катарминского му</w:t>
      </w:r>
      <w:r w:rsidR="00E46FE3">
        <w:t>ниципального образования за 2014</w:t>
      </w:r>
      <w:r>
        <w:t xml:space="preserve"> год с целью</w:t>
      </w:r>
      <w:r>
        <w:br/>
        <w:t>проведения внешней проверки и подготовки заключения.</w:t>
      </w:r>
    </w:p>
    <w:p w:rsidR="008D254E" w:rsidRDefault="008D254E" w:rsidP="008D254E"/>
    <w:p w:rsidR="008D254E" w:rsidRDefault="008D254E" w:rsidP="008D254E"/>
    <w:p w:rsidR="008D254E" w:rsidRDefault="008D254E" w:rsidP="008D254E">
      <w:r>
        <w:t>Глава Катарминского</w:t>
      </w:r>
      <w:r>
        <w:br/>
        <w:t xml:space="preserve">муниципального образования                                                        </w:t>
      </w:r>
      <w:proofErr w:type="spellStart"/>
      <w:r>
        <w:t>В.И.Довгаль</w:t>
      </w:r>
      <w:proofErr w:type="spellEnd"/>
    </w:p>
    <w:p w:rsidR="009778BB" w:rsidRDefault="009778BB"/>
    <w:sectPr w:rsidR="009778BB" w:rsidSect="0054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4E"/>
    <w:rsid w:val="003E31A2"/>
    <w:rsid w:val="00471EE1"/>
    <w:rsid w:val="00541E62"/>
    <w:rsid w:val="008255D3"/>
    <w:rsid w:val="008D254E"/>
    <w:rsid w:val="009778BB"/>
    <w:rsid w:val="00E04010"/>
    <w:rsid w:val="00E4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9</cp:revision>
  <cp:lastPrinted>2015-03-27T04:33:00Z</cp:lastPrinted>
  <dcterms:created xsi:type="dcterms:W3CDTF">2015-03-11T00:59:00Z</dcterms:created>
  <dcterms:modified xsi:type="dcterms:W3CDTF">2015-03-27T04:34:00Z</dcterms:modified>
</cp:coreProperties>
</file>