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40" w:rsidRPr="00322940" w:rsidRDefault="00322940" w:rsidP="003229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322940" w:rsidRPr="00322940" w:rsidRDefault="00322940" w:rsidP="003229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322940" w:rsidRPr="00322940" w:rsidRDefault="00322940" w:rsidP="003229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НИЖНЕУДИНСКИЙ РАЙОН</w:t>
      </w:r>
    </w:p>
    <w:p w:rsidR="00322940" w:rsidRPr="00322940" w:rsidRDefault="00322940" w:rsidP="003229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322940" w:rsidRPr="00322940" w:rsidRDefault="00480881" w:rsidP="003229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КАТАРМИНСКОГО</w:t>
      </w:r>
      <w:r w:rsidR="00322940" w:rsidRPr="00322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- </w:t>
      </w:r>
    </w:p>
    <w:p w:rsidR="00322940" w:rsidRPr="00322940" w:rsidRDefault="00322940" w:rsidP="003229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СЕЛЬСКОГО ПОСЕЛЕНИЯ</w:t>
      </w:r>
    </w:p>
    <w:p w:rsidR="00322940" w:rsidRPr="00322940" w:rsidRDefault="00322940" w:rsidP="003229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22940" w:rsidRPr="00322940" w:rsidRDefault="00322940" w:rsidP="0032294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40" w:rsidRDefault="00322940" w:rsidP="0032294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22940">
        <w:rPr>
          <w:rFonts w:ascii="Times New Roman" w:eastAsia="Times New Roman" w:hAnsi="Times New Roman" w:cs="Times New Roman"/>
          <w:szCs w:val="24"/>
          <w:lang w:eastAsia="ru-RU"/>
        </w:rPr>
        <w:t xml:space="preserve">с. </w:t>
      </w:r>
      <w:r w:rsidR="00480881">
        <w:rPr>
          <w:rFonts w:ascii="Times New Roman" w:eastAsia="Times New Roman" w:hAnsi="Times New Roman" w:cs="Times New Roman"/>
          <w:szCs w:val="24"/>
          <w:lang w:eastAsia="ru-RU"/>
        </w:rPr>
        <w:t xml:space="preserve">Катарма </w:t>
      </w:r>
      <w:proofErr w:type="spellStart"/>
      <w:r w:rsidR="00480881">
        <w:rPr>
          <w:rFonts w:ascii="Times New Roman" w:eastAsia="Times New Roman" w:hAnsi="Times New Roman" w:cs="Times New Roman"/>
          <w:szCs w:val="24"/>
          <w:lang w:eastAsia="ru-RU"/>
        </w:rPr>
        <w:t>ул</w:t>
      </w:r>
      <w:proofErr w:type="gramStart"/>
      <w:r w:rsidR="00480881">
        <w:rPr>
          <w:rFonts w:ascii="Times New Roman" w:eastAsia="Times New Roman" w:hAnsi="Times New Roman" w:cs="Times New Roman"/>
          <w:szCs w:val="24"/>
          <w:lang w:eastAsia="ru-RU"/>
        </w:rPr>
        <w:t>.К</w:t>
      </w:r>
      <w:proofErr w:type="gramEnd"/>
      <w:r w:rsidR="00480881">
        <w:rPr>
          <w:rFonts w:ascii="Times New Roman" w:eastAsia="Times New Roman" w:hAnsi="Times New Roman" w:cs="Times New Roman"/>
          <w:szCs w:val="24"/>
          <w:lang w:eastAsia="ru-RU"/>
        </w:rPr>
        <w:t>атарминская</w:t>
      </w:r>
      <w:proofErr w:type="spellEnd"/>
      <w:r w:rsidR="00480881">
        <w:rPr>
          <w:rFonts w:ascii="Times New Roman" w:eastAsia="Times New Roman" w:hAnsi="Times New Roman" w:cs="Times New Roman"/>
          <w:szCs w:val="24"/>
          <w:lang w:eastAsia="ru-RU"/>
        </w:rPr>
        <w:t xml:space="preserve"> 13                              </w:t>
      </w:r>
      <w:r w:rsidR="00653B7F" w:rsidRPr="00653B7F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</w:t>
      </w:r>
      <w:r w:rsidR="00480881">
        <w:rPr>
          <w:rFonts w:ascii="Times New Roman" w:eastAsia="Times New Roman" w:hAnsi="Times New Roman" w:cs="Times New Roman"/>
          <w:szCs w:val="24"/>
          <w:lang w:eastAsia="ru-RU"/>
        </w:rPr>
        <w:t>таксофон  73980</w:t>
      </w:r>
    </w:p>
    <w:p w:rsidR="00653B7F" w:rsidRPr="00322940" w:rsidRDefault="00653B7F" w:rsidP="0032294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322940" w:rsidRPr="00653B7F" w:rsidRDefault="00480881" w:rsidP="0032294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От</w:t>
      </w:r>
      <w:r w:rsidR="00653B7F">
        <w:rPr>
          <w:rFonts w:ascii="Times New Roman" w:eastAsia="Times New Roman" w:hAnsi="Times New Roman" w:cs="Times New Roman"/>
          <w:szCs w:val="24"/>
          <w:lang w:eastAsia="ru-RU"/>
        </w:rPr>
        <w:t xml:space="preserve">  29 </w:t>
      </w:r>
      <w:r w:rsidR="00F93395">
        <w:rPr>
          <w:rFonts w:ascii="Times New Roman" w:eastAsia="Times New Roman" w:hAnsi="Times New Roman" w:cs="Times New Roman"/>
          <w:szCs w:val="24"/>
          <w:lang w:eastAsia="ru-RU"/>
        </w:rPr>
        <w:t xml:space="preserve">марта   </w:t>
      </w:r>
      <w:r w:rsidR="00653B7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322940" w:rsidRPr="00322940">
        <w:rPr>
          <w:rFonts w:ascii="Times New Roman" w:eastAsia="Times New Roman" w:hAnsi="Times New Roman" w:cs="Times New Roman"/>
          <w:szCs w:val="24"/>
          <w:lang w:eastAsia="ru-RU"/>
        </w:rPr>
        <w:t>201</w:t>
      </w:r>
      <w:r w:rsidR="00F93395">
        <w:rPr>
          <w:rFonts w:ascii="Times New Roman" w:eastAsia="Times New Roman" w:hAnsi="Times New Roman" w:cs="Times New Roman"/>
          <w:szCs w:val="24"/>
          <w:lang w:eastAsia="ru-RU"/>
        </w:rPr>
        <w:t>7</w:t>
      </w:r>
      <w:r w:rsidR="00322940" w:rsidRPr="00322940">
        <w:rPr>
          <w:rFonts w:ascii="Times New Roman" w:eastAsia="Times New Roman" w:hAnsi="Times New Roman" w:cs="Times New Roman"/>
          <w:szCs w:val="24"/>
          <w:lang w:eastAsia="ru-RU"/>
        </w:rPr>
        <w:t xml:space="preserve">г.             № </w:t>
      </w:r>
      <w:r w:rsidR="00322940" w:rsidRPr="003229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53B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                         </w:t>
      </w:r>
      <w:r w:rsidR="00653B7F" w:rsidRPr="00653B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</w:t>
      </w:r>
      <w:r w:rsidR="00653B7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</w:t>
      </w:r>
      <w:r w:rsidR="00653B7F" w:rsidRPr="00653B7F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653B7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mail</w:t>
      </w:r>
      <w:r w:rsidR="00653B7F" w:rsidRPr="00653B7F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653B7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ka</w:t>
      </w:r>
      <w:r w:rsidR="00653B7F" w:rsidRPr="00653B7F">
        <w:rPr>
          <w:rFonts w:ascii="Times New Roman" w:eastAsia="Calibri" w:hAnsi="Times New Roman" w:cs="Times New Roman"/>
          <w:color w:val="000000"/>
          <w:sz w:val="24"/>
          <w:szCs w:val="24"/>
        </w:rPr>
        <w:t>2016</w:t>
      </w:r>
      <w:r w:rsidR="00653B7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mi</w:t>
      </w:r>
      <w:r w:rsidR="00653B7F" w:rsidRPr="00653B7F">
        <w:rPr>
          <w:rFonts w:ascii="Times New Roman" w:eastAsia="Calibri" w:hAnsi="Times New Roman" w:cs="Times New Roman"/>
          <w:color w:val="000000"/>
          <w:sz w:val="24"/>
          <w:szCs w:val="24"/>
        </w:rPr>
        <w:t>@</w:t>
      </w:r>
      <w:proofErr w:type="spellStart"/>
      <w:r w:rsidR="00653B7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="00653B7F" w:rsidRPr="00653B7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="00653B7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653B7F" w:rsidRPr="00322940" w:rsidRDefault="00653B7F" w:rsidP="0032294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93395" w:rsidRDefault="00322940" w:rsidP="00322940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«</w:t>
      </w:r>
      <w:r w:rsidR="00F9339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 внесении изменений в постановление № 62</w:t>
      </w:r>
    </w:p>
    <w:p w:rsidR="00322940" w:rsidRPr="005F5AE6" w:rsidRDefault="00F93395" w:rsidP="00322940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От 01.11.2013г</w:t>
      </w:r>
      <w:proofErr w:type="gramStart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</w:t>
      </w:r>
      <w:r w:rsidR="005F5AE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«</w:t>
      </w:r>
      <w:proofErr w:type="gramEnd"/>
      <w:r w:rsidR="00322940"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 своевременном оповещении</w:t>
      </w:r>
    </w:p>
    <w:p w:rsidR="00322940" w:rsidRPr="00322940" w:rsidRDefault="00322940" w:rsidP="0032294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 </w:t>
      </w:r>
      <w:proofErr w:type="gramStart"/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информировании</w:t>
      </w:r>
      <w:proofErr w:type="gramEnd"/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населения </w:t>
      </w:r>
    </w:p>
    <w:p w:rsidR="00322940" w:rsidRPr="00322940" w:rsidRDefault="00322940" w:rsidP="0032294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об угрозе возникновения или  </w:t>
      </w:r>
    </w:p>
    <w:p w:rsidR="00322940" w:rsidRDefault="00322940" w:rsidP="00322940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proofErr w:type="gramStart"/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возникновении</w:t>
      </w:r>
      <w:proofErr w:type="gramEnd"/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чрезвычайных ситуаций»</w:t>
      </w:r>
    </w:p>
    <w:p w:rsidR="005F5AE6" w:rsidRDefault="005F5AE6" w:rsidP="00322940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F5AE6" w:rsidRDefault="005F5AE6" w:rsidP="00322940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</w:t>
      </w:r>
      <w:proofErr w:type="gramStart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целях совершенствования деятельности в области защиты населения и территории от чрезвычайных ситуаций природного и техногенного характера, обеспечения пожарной безопасности, в соответствии с Положением о сельских старостах в Иркутской области, утвержденным указом Губернатора Иркутской области от 07.07.2016г. № 158-уг, на основании письма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Иркутской</w:t>
      </w:r>
      <w:proofErr w:type="gramEnd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области от 20.02.2017г. № 1194-3-4-10 «О сельских старостах»</w:t>
      </w:r>
      <w:r w:rsidR="00CC588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, руководствуясь статьей 47 Устава Катарминского муниципального образования, постановлением № 31 от 06.03.2017г. администрации муниципального района муниципального образования «Нижнеудинский район», администрация Катарминского муниципального образования</w:t>
      </w:r>
      <w:proofErr w:type="gramStart"/>
      <w:r w:rsidR="00CC588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:</w:t>
      </w:r>
      <w:proofErr w:type="gramEnd"/>
    </w:p>
    <w:p w:rsidR="00CC588E" w:rsidRDefault="00CC588E" w:rsidP="00322940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8D2447" w:rsidRDefault="00CC588E" w:rsidP="00322940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                                            ПОСТАНОВЛЯЕТ:</w:t>
      </w:r>
    </w:p>
    <w:p w:rsidR="00CC588E" w:rsidRPr="00322940" w:rsidRDefault="00CC588E" w:rsidP="0032294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br/>
        <w:t xml:space="preserve">        1. В Положение о порядке </w:t>
      </w:r>
      <w:r w:rsidR="00107C0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оповещения и информирования населения об угрозе возникновения чрезвычайных ситуаций природного и техногенного характера на территории администрации Катарминского муниципального образования</w:t>
      </w:r>
      <w:proofErr w:type="gramStart"/>
      <w:r w:rsidR="00107C0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,</w:t>
      </w:r>
      <w:proofErr w:type="gramEnd"/>
      <w:r w:rsidR="00107C0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утвержденного постановлением администрации Катарминского муниципального образования от 01.11.2013г. № 62, внести следующие изменения:</w:t>
      </w:r>
      <w:r w:rsidR="00107C0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br/>
        <w:t xml:space="preserve">          1)</w:t>
      </w:r>
      <w:r w:rsidR="00902FF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пункт 5 дополнить предложением следующего содержания;</w:t>
      </w:r>
      <w:r w:rsidR="00902FF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br/>
        <w:t xml:space="preserve">          «Сельские старосты, осуществляющие свою деятельность в определенных населенных пунктах, представляют информацию в области защиты населения и территорий от чрезвычайных ситуаций природного и техногенного характера в органы местного самоуправления поселения, в состав которых входят эти населенные пункты, а также в ЕДДС района по телефону 7-09-59 </w:t>
      </w:r>
      <w:proofErr w:type="gramStart"/>
      <w:r w:rsidR="00902FF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( </w:t>
      </w:r>
      <w:proofErr w:type="gramEnd"/>
      <w:r w:rsidR="00902FF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круглосуточно)»</w:t>
      </w:r>
    </w:p>
    <w:p w:rsidR="00322940" w:rsidRPr="00322940" w:rsidRDefault="00322940" w:rsidP="0032294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17326" w:rsidRPr="00322940" w:rsidRDefault="008D2447" w:rsidP="008D2447">
      <w:pPr>
        <w:keepNext/>
        <w:keepLines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2</w:t>
      </w:r>
      <w:r w:rsidR="00C81454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.Постановление №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62 от 01</w:t>
      </w:r>
      <w:r w:rsidR="0061732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11.2013</w:t>
      </w:r>
      <w:r w:rsidR="0061732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г. считать утратившим силу.</w:t>
      </w:r>
    </w:p>
    <w:p w:rsidR="00322940" w:rsidRDefault="008454C1" w:rsidP="008D2447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3</w:t>
      </w:r>
      <w:r w:rsidR="008D244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Настоящее постановление опубликовать в печатном средстве массовой информации « Вестник Катарминского сельского поселения».</w:t>
      </w:r>
    </w:p>
    <w:p w:rsidR="008454C1" w:rsidRPr="00322940" w:rsidRDefault="008454C1" w:rsidP="008D2447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4. Настоящее постановление вступает в силу после его опубликования.</w:t>
      </w:r>
    </w:p>
    <w:p w:rsidR="00322940" w:rsidRDefault="00322940" w:rsidP="0032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40" w:rsidRPr="00322940" w:rsidRDefault="00322940" w:rsidP="0032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Глава </w:t>
      </w:r>
      <w:r w:rsidR="00672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Катарминского</w:t>
      </w:r>
      <w:r w:rsidRPr="0032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2940" w:rsidRPr="00322940" w:rsidRDefault="00322940" w:rsidP="00322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9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proofErr w:type="gramStart"/>
      <w:r w:rsidRPr="0032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4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32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proofErr w:type="spellStart"/>
      <w:r w:rsidR="008D2447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М.В.Шарикало</w:t>
      </w:r>
      <w:proofErr w:type="spellEnd"/>
      <w:r w:rsidRPr="0032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D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322940" w:rsidRPr="008D2447" w:rsidRDefault="00322940" w:rsidP="00322940">
      <w:pPr>
        <w:keepNext/>
        <w:keepLines/>
        <w:suppressAutoHyphens/>
        <w:spacing w:after="0" w:line="240" w:lineRule="auto"/>
        <w:ind w:firstLine="720"/>
        <w:jc w:val="right"/>
        <w:rPr>
          <w:rFonts w:ascii="Courier New" w:eastAsia="DejaVu Sans" w:hAnsi="Courier New" w:cs="Courier New"/>
          <w:color w:val="000000"/>
          <w:kern w:val="2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br w:type="page"/>
      </w:r>
      <w:r w:rsidRPr="008D2447">
        <w:rPr>
          <w:rFonts w:ascii="Courier New" w:eastAsia="DejaVu Sans" w:hAnsi="Courier New" w:cs="Courier New"/>
          <w:bCs/>
          <w:color w:val="000000"/>
          <w:kern w:val="2"/>
        </w:rPr>
        <w:lastRenderedPageBreak/>
        <w:t>Приложение № 1</w:t>
      </w:r>
    </w:p>
    <w:p w:rsidR="00322940" w:rsidRPr="008D2447" w:rsidRDefault="00322940" w:rsidP="00322940">
      <w:pPr>
        <w:keepNext/>
        <w:keepLines/>
        <w:suppressAutoHyphens/>
        <w:spacing w:after="0" w:line="240" w:lineRule="auto"/>
        <w:ind w:firstLine="720"/>
        <w:jc w:val="right"/>
        <w:rPr>
          <w:rFonts w:ascii="Courier New" w:eastAsia="DejaVu Sans" w:hAnsi="Courier New" w:cs="Courier New"/>
          <w:bCs/>
          <w:color w:val="000000"/>
          <w:kern w:val="2"/>
        </w:rPr>
      </w:pPr>
      <w:r w:rsidRPr="008D2447">
        <w:rPr>
          <w:rFonts w:ascii="Courier New" w:eastAsia="DejaVu Sans" w:hAnsi="Courier New" w:cs="Courier New"/>
          <w:bCs/>
          <w:color w:val="000000"/>
          <w:kern w:val="2"/>
        </w:rPr>
        <w:t xml:space="preserve">к </w:t>
      </w:r>
      <w:r w:rsidRPr="008D2447">
        <w:rPr>
          <w:rFonts w:ascii="Courier New" w:eastAsia="DejaVu Sans" w:hAnsi="Courier New" w:cs="Courier New"/>
          <w:color w:val="000000"/>
          <w:kern w:val="2"/>
        </w:rPr>
        <w:t xml:space="preserve">постановлению </w:t>
      </w:r>
      <w:r w:rsidRPr="008D2447">
        <w:rPr>
          <w:rFonts w:ascii="Courier New" w:eastAsia="DejaVu Sans" w:hAnsi="Courier New" w:cs="Courier New"/>
          <w:bCs/>
          <w:color w:val="000000"/>
          <w:kern w:val="2"/>
        </w:rPr>
        <w:t xml:space="preserve">Главы администрации </w:t>
      </w:r>
    </w:p>
    <w:p w:rsidR="00322940" w:rsidRPr="008D2447" w:rsidRDefault="008D2447" w:rsidP="00322940">
      <w:pPr>
        <w:keepNext/>
        <w:keepLines/>
        <w:tabs>
          <w:tab w:val="center" w:pos="5037"/>
          <w:tab w:val="right" w:pos="9355"/>
        </w:tabs>
        <w:suppressAutoHyphens/>
        <w:spacing w:after="0" w:line="240" w:lineRule="auto"/>
        <w:ind w:firstLine="720"/>
        <w:rPr>
          <w:rFonts w:ascii="Courier New" w:eastAsia="DejaVu Sans" w:hAnsi="Courier New" w:cs="Courier New"/>
          <w:color w:val="000000"/>
          <w:kern w:val="2"/>
        </w:rPr>
      </w:pPr>
      <w:r>
        <w:rPr>
          <w:rFonts w:ascii="Courier New" w:eastAsia="DejaVu Sans" w:hAnsi="Courier New" w:cs="Courier New"/>
          <w:color w:val="000000"/>
          <w:kern w:val="2"/>
        </w:rPr>
        <w:tab/>
        <w:t xml:space="preserve">                        </w:t>
      </w:r>
      <w:r w:rsidR="00672DF3" w:rsidRPr="008D2447">
        <w:rPr>
          <w:rFonts w:ascii="Courier New" w:eastAsia="DejaVu Sans" w:hAnsi="Courier New" w:cs="Courier New"/>
          <w:color w:val="000000"/>
          <w:kern w:val="2"/>
        </w:rPr>
        <w:t>Катарминского</w:t>
      </w:r>
      <w:r w:rsidR="00322940" w:rsidRPr="008D2447">
        <w:rPr>
          <w:rFonts w:ascii="Courier New" w:eastAsia="DejaVu Sans" w:hAnsi="Courier New" w:cs="Courier New"/>
          <w:color w:val="000000"/>
          <w:kern w:val="2"/>
        </w:rPr>
        <w:t xml:space="preserve"> муниципального</w:t>
      </w:r>
    </w:p>
    <w:p w:rsidR="00322940" w:rsidRPr="008D2447" w:rsidRDefault="00322940" w:rsidP="00322940">
      <w:pPr>
        <w:keepNext/>
        <w:keepLines/>
        <w:tabs>
          <w:tab w:val="center" w:pos="5037"/>
          <w:tab w:val="right" w:pos="9355"/>
        </w:tabs>
        <w:suppressAutoHyphens/>
        <w:spacing w:after="0" w:line="240" w:lineRule="auto"/>
        <w:ind w:firstLine="720"/>
        <w:rPr>
          <w:rFonts w:ascii="Courier New" w:eastAsia="DejaVu Sans" w:hAnsi="Courier New" w:cs="Courier New"/>
          <w:color w:val="000000"/>
          <w:kern w:val="2"/>
        </w:rPr>
      </w:pPr>
      <w:r w:rsidRPr="008D2447">
        <w:rPr>
          <w:rFonts w:ascii="Courier New" w:eastAsia="DejaVu Sans" w:hAnsi="Courier New" w:cs="Courier New"/>
          <w:color w:val="000000"/>
          <w:kern w:val="2"/>
        </w:rPr>
        <w:tab/>
        <w:t xml:space="preserve">                   </w:t>
      </w:r>
      <w:r w:rsidR="008D2447">
        <w:rPr>
          <w:rFonts w:ascii="Courier New" w:eastAsia="DejaVu Sans" w:hAnsi="Courier New" w:cs="Courier New"/>
          <w:color w:val="000000"/>
          <w:kern w:val="2"/>
        </w:rPr>
        <w:t xml:space="preserve">       </w:t>
      </w:r>
      <w:r w:rsidRPr="008D2447">
        <w:rPr>
          <w:rFonts w:ascii="Courier New" w:eastAsia="DejaVu Sans" w:hAnsi="Courier New" w:cs="Courier New"/>
          <w:color w:val="000000"/>
          <w:kern w:val="2"/>
        </w:rPr>
        <w:t xml:space="preserve">образования сельского поселения </w:t>
      </w:r>
    </w:p>
    <w:p w:rsidR="00322940" w:rsidRPr="00653B7F" w:rsidRDefault="008D2447" w:rsidP="00322940">
      <w:pPr>
        <w:keepNext/>
        <w:keepLines/>
        <w:tabs>
          <w:tab w:val="center" w:pos="5037"/>
          <w:tab w:val="right" w:pos="9355"/>
        </w:tabs>
        <w:suppressAutoHyphens/>
        <w:spacing w:after="0" w:line="240" w:lineRule="auto"/>
        <w:ind w:firstLine="720"/>
        <w:rPr>
          <w:rFonts w:ascii="Courier New" w:eastAsia="DejaVu Sans" w:hAnsi="Courier New" w:cs="Courier New"/>
          <w:color w:val="000000"/>
          <w:kern w:val="2"/>
        </w:rPr>
      </w:pPr>
      <w:r>
        <w:rPr>
          <w:rFonts w:ascii="Courier New" w:eastAsia="DejaVu Sans" w:hAnsi="Courier New" w:cs="Courier New"/>
          <w:bCs/>
          <w:color w:val="000000"/>
          <w:kern w:val="2"/>
        </w:rPr>
        <w:tab/>
        <w:t xml:space="preserve">                    </w:t>
      </w:r>
      <w:r w:rsidR="00322940" w:rsidRPr="008D2447">
        <w:rPr>
          <w:rFonts w:ascii="Courier New" w:eastAsia="DejaVu Sans" w:hAnsi="Courier New" w:cs="Courier New"/>
          <w:bCs/>
          <w:color w:val="000000"/>
          <w:kern w:val="2"/>
        </w:rPr>
        <w:t xml:space="preserve">от </w:t>
      </w:r>
      <w:r w:rsidR="00672DF3" w:rsidRPr="008D2447">
        <w:rPr>
          <w:rFonts w:ascii="Courier New" w:eastAsia="DejaVu Sans" w:hAnsi="Courier New" w:cs="Courier New"/>
          <w:bCs/>
          <w:color w:val="000000"/>
          <w:kern w:val="2"/>
        </w:rPr>
        <w:t>01 ноября</w:t>
      </w:r>
      <w:r w:rsidR="00CF715B" w:rsidRPr="008D2447">
        <w:rPr>
          <w:rFonts w:ascii="Courier New" w:eastAsia="DejaVu Sans" w:hAnsi="Courier New" w:cs="Courier New"/>
          <w:bCs/>
          <w:color w:val="000000"/>
          <w:kern w:val="2"/>
        </w:rPr>
        <w:t xml:space="preserve"> 2013</w:t>
      </w:r>
      <w:r w:rsidR="00322940" w:rsidRPr="008D2447">
        <w:rPr>
          <w:rFonts w:ascii="Courier New" w:eastAsia="DejaVu Sans" w:hAnsi="Courier New" w:cs="Courier New"/>
          <w:bCs/>
          <w:color w:val="000000"/>
          <w:kern w:val="2"/>
        </w:rPr>
        <w:t xml:space="preserve"> г. № </w:t>
      </w:r>
      <w:r w:rsidR="00672DF3" w:rsidRPr="008D2447">
        <w:rPr>
          <w:rFonts w:ascii="Courier New" w:eastAsia="DejaVu Sans" w:hAnsi="Courier New" w:cs="Courier New"/>
          <w:bCs/>
          <w:color w:val="000000"/>
          <w:kern w:val="2"/>
        </w:rPr>
        <w:t>62</w:t>
      </w:r>
      <w:r w:rsidR="00CC1AEC">
        <w:rPr>
          <w:rFonts w:ascii="Courier New" w:eastAsia="DejaVu Sans" w:hAnsi="Courier New" w:cs="Courier New"/>
          <w:bCs/>
          <w:color w:val="000000"/>
          <w:kern w:val="2"/>
        </w:rPr>
        <w:br/>
        <w:t xml:space="preserve">                                    (в ред. </w:t>
      </w:r>
      <w:r w:rsidR="00653B7F" w:rsidRPr="00653B7F">
        <w:rPr>
          <w:rFonts w:ascii="Courier New" w:eastAsia="DejaVu Sans" w:hAnsi="Courier New" w:cs="Courier New"/>
          <w:bCs/>
          <w:color w:val="000000"/>
          <w:kern w:val="2"/>
        </w:rPr>
        <w:t>29</w:t>
      </w:r>
      <w:r w:rsidR="00653B7F">
        <w:rPr>
          <w:rFonts w:ascii="Courier New" w:eastAsia="DejaVu Sans" w:hAnsi="Courier New" w:cs="Courier New"/>
          <w:bCs/>
          <w:color w:val="000000"/>
          <w:kern w:val="2"/>
        </w:rPr>
        <w:t>.03.2017г. № 21)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2294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Положение</w:t>
      </w:r>
      <w:r w:rsidRPr="0032294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>о порядке  оповещения и информирования населения об угрозе возникновения чрезвычайных ситуаций</w:t>
      </w:r>
    </w:p>
    <w:p w:rsidR="00322940" w:rsidRPr="00322940" w:rsidRDefault="00322940" w:rsidP="00322940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1. Настоящее Положение определяет поряд</w:t>
      </w:r>
      <w:r w:rsidR="00653B7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ок  оповещения и информирования </w:t>
      </w: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населения сельс</w:t>
      </w:r>
      <w:r w:rsidR="00672DF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кого поселения Катарминского</w:t>
      </w:r>
      <w:r w:rsidR="00653B7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 об угрозе возникновения </w:t>
      </w: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чрезвычайных ситуаций.</w:t>
      </w: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2. Оповещение населения предусматривает:</w:t>
      </w: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3. Информирование населения предусматривает:</w:t>
      </w: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передачу данных о прогнозе или факте возникновения ЧС природного или техногенного характера;</w:t>
      </w: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информацию о развитии ЧС, масштабах ЧС, ходе и итогах ликвидации ЧС;</w:t>
      </w: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информацию о состоянии природной среды и потенциально-опасных объектов;</w:t>
      </w: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информацию об ожидаемых гидрометеорологических, стихийных и других природных явлениях:</w:t>
      </w: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доведение до населения информации о защите от вероятной ЧС.</w:t>
      </w: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4. Система оповещения населения сельс</w:t>
      </w:r>
      <w:r w:rsidR="00672DF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кого поселения Катарминского</w:t>
      </w: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 об угрозе возникновения чрезвычайной ситуации включает:</w:t>
      </w: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передачу информации по 1-2 каналам центрального телевидения, путем перехвата речевого сопровождения;</w:t>
      </w: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работу </w:t>
      </w:r>
      <w:proofErr w:type="spellStart"/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электросирен</w:t>
      </w:r>
      <w:proofErr w:type="spellEnd"/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в режиме 3-х минутного непрерывного звучания, означающего сигнал «Внимание всем!»;</w:t>
      </w: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использование машин полиции, оборудованных громкоговорящими устройствами;</w:t>
      </w: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использование аппаратуры СЦВ (стойки циркулярного вызова), телефонных каналов связи.</w:t>
      </w:r>
    </w:p>
    <w:p w:rsid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5. Информирование населения сельс</w:t>
      </w:r>
      <w:r w:rsidR="00672DF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кого поселения Катарминского</w:t>
      </w: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 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653B7F" w:rsidRPr="00322940" w:rsidRDefault="00653B7F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«Сельские старосты, осуществляющие свою деятельность в определенных населенных пунктах, представляют информацию в области защиты населения и территорий от чрезвычайных ситуаций природного и техногенного характера в органы местного самоуправления</w:t>
      </w:r>
      <w:r w:rsidR="0000424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поселений, в состав которых входят эти населенные пункты</w:t>
      </w:r>
      <w:proofErr w:type="gramStart"/>
      <w:r w:rsidR="0000424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,</w:t>
      </w:r>
      <w:proofErr w:type="gramEnd"/>
      <w:r w:rsidR="0000424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а также ЕДДС района по телефону 7-09-59 ( круглосуточно).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»</w:t>
      </w: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6. Оповещение населения сельс</w:t>
      </w:r>
      <w:r w:rsidR="00672DF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кого поселения Катарминского</w:t>
      </w: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 об угрозе возникновения чрезвычайной ситуации осуществляется </w:t>
      </w:r>
      <w:proofErr w:type="gramStart"/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согласно схемы</w:t>
      </w:r>
      <w:proofErr w:type="gramEnd"/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оповещения Главой сельского по</w:t>
      </w:r>
      <w:r w:rsidR="00672DF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селения Катарминского</w:t>
      </w: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МО.</w:t>
      </w: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7. Право на оповещение населения сельс</w:t>
      </w:r>
      <w:r w:rsidR="00672DF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кого поселения Катарминского</w:t>
      </w: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 об угрозе чрезвычайных ситуаций предоставлено Главе сельс</w:t>
      </w:r>
      <w:r w:rsidR="00672DF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кого поселения Катарминского</w:t>
      </w: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МО, либо его заместителю.</w:t>
      </w: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на уровне сельского поселения</w:t>
      </w:r>
      <w:r w:rsidRPr="00322940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</w:t>
      </w: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за счет средств бюджета сельского поселения;</w:t>
      </w: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на объектовом уровне - за счет собственных финансовых средств организаций, учреждений и предприятий.</w:t>
      </w: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Default="00322940" w:rsidP="00004243">
      <w:pPr>
        <w:keepNext/>
        <w:keepLines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004243" w:rsidRPr="00322940" w:rsidRDefault="00004243" w:rsidP="00004243">
      <w:pPr>
        <w:keepNext/>
        <w:keepLines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827423" w:rsidRDefault="00322940" w:rsidP="00322940">
      <w:pPr>
        <w:keepNext/>
        <w:keepLines/>
        <w:suppressAutoHyphens/>
        <w:spacing w:after="0" w:line="240" w:lineRule="auto"/>
        <w:ind w:firstLine="720"/>
        <w:jc w:val="right"/>
        <w:rPr>
          <w:rFonts w:ascii="Courier New" w:eastAsia="DejaVu Sans" w:hAnsi="Courier New" w:cs="Courier New"/>
          <w:color w:val="000000"/>
          <w:kern w:val="2"/>
        </w:rPr>
      </w:pPr>
      <w:r w:rsidRPr="00827423">
        <w:rPr>
          <w:rFonts w:ascii="Courier New" w:eastAsia="DejaVu Sans" w:hAnsi="Courier New" w:cs="Courier New"/>
          <w:bCs/>
          <w:color w:val="000000"/>
          <w:kern w:val="2"/>
        </w:rPr>
        <w:lastRenderedPageBreak/>
        <w:t>Приложение № 2</w:t>
      </w:r>
    </w:p>
    <w:p w:rsidR="00322940" w:rsidRPr="00827423" w:rsidRDefault="00322940" w:rsidP="00322940">
      <w:pPr>
        <w:keepNext/>
        <w:keepLines/>
        <w:suppressAutoHyphens/>
        <w:spacing w:after="0" w:line="240" w:lineRule="auto"/>
        <w:ind w:firstLine="720"/>
        <w:jc w:val="right"/>
        <w:rPr>
          <w:rFonts w:ascii="Courier New" w:eastAsia="DejaVu Sans" w:hAnsi="Courier New" w:cs="Courier New"/>
          <w:bCs/>
          <w:color w:val="000000"/>
          <w:kern w:val="2"/>
        </w:rPr>
      </w:pPr>
      <w:r w:rsidRPr="00827423">
        <w:rPr>
          <w:rFonts w:ascii="Courier New" w:eastAsia="DejaVu Sans" w:hAnsi="Courier New" w:cs="Courier New"/>
          <w:bCs/>
          <w:color w:val="000000"/>
          <w:kern w:val="2"/>
        </w:rPr>
        <w:t xml:space="preserve">к </w:t>
      </w:r>
      <w:r w:rsidRPr="00827423">
        <w:rPr>
          <w:rFonts w:ascii="Courier New" w:eastAsia="DejaVu Sans" w:hAnsi="Courier New" w:cs="Courier New"/>
          <w:color w:val="000000"/>
          <w:kern w:val="2"/>
        </w:rPr>
        <w:t xml:space="preserve">постановлению </w:t>
      </w:r>
      <w:r w:rsidR="00827423">
        <w:rPr>
          <w:rFonts w:ascii="Courier New" w:eastAsia="DejaVu Sans" w:hAnsi="Courier New" w:cs="Courier New"/>
          <w:bCs/>
          <w:color w:val="000000"/>
          <w:kern w:val="2"/>
        </w:rPr>
        <w:t>Главы администрации</w:t>
      </w:r>
    </w:p>
    <w:p w:rsidR="00322940" w:rsidRPr="00827423" w:rsidRDefault="00322940" w:rsidP="00322940">
      <w:pPr>
        <w:keepNext/>
        <w:keepLines/>
        <w:tabs>
          <w:tab w:val="center" w:pos="5037"/>
          <w:tab w:val="right" w:pos="9355"/>
        </w:tabs>
        <w:suppressAutoHyphens/>
        <w:spacing w:after="0" w:line="240" w:lineRule="auto"/>
        <w:ind w:firstLine="720"/>
        <w:rPr>
          <w:rFonts w:ascii="Courier New" w:eastAsia="DejaVu Sans" w:hAnsi="Courier New" w:cs="Courier New"/>
          <w:color w:val="000000"/>
          <w:kern w:val="2"/>
        </w:rPr>
      </w:pPr>
      <w:r w:rsidRPr="00827423">
        <w:rPr>
          <w:rFonts w:ascii="Courier New" w:eastAsia="DejaVu Sans" w:hAnsi="Courier New" w:cs="Courier New"/>
          <w:color w:val="000000"/>
          <w:kern w:val="2"/>
        </w:rPr>
        <w:tab/>
      </w:r>
      <w:r w:rsidR="00827423">
        <w:rPr>
          <w:rFonts w:ascii="Courier New" w:eastAsia="DejaVu Sans" w:hAnsi="Courier New" w:cs="Courier New"/>
          <w:color w:val="000000"/>
          <w:kern w:val="2"/>
        </w:rPr>
        <w:t xml:space="preserve">                        Катарминского муниципального</w:t>
      </w:r>
      <w:r w:rsidRPr="00827423">
        <w:rPr>
          <w:rFonts w:ascii="Courier New" w:eastAsia="DejaVu Sans" w:hAnsi="Courier New" w:cs="Courier New"/>
          <w:color w:val="000000"/>
          <w:kern w:val="2"/>
        </w:rPr>
        <w:t xml:space="preserve">                                            </w:t>
      </w:r>
      <w:r w:rsidR="00672DF3" w:rsidRPr="00827423">
        <w:rPr>
          <w:rFonts w:ascii="Courier New" w:eastAsia="DejaVu Sans" w:hAnsi="Courier New" w:cs="Courier New"/>
          <w:color w:val="000000"/>
          <w:kern w:val="2"/>
        </w:rPr>
        <w:t xml:space="preserve">               </w:t>
      </w:r>
      <w:r w:rsidR="00827423">
        <w:rPr>
          <w:rFonts w:ascii="Courier New" w:eastAsia="DejaVu Sans" w:hAnsi="Courier New" w:cs="Courier New"/>
          <w:color w:val="000000"/>
          <w:kern w:val="2"/>
        </w:rPr>
        <w:t xml:space="preserve">                                                                                                         </w:t>
      </w:r>
    </w:p>
    <w:p w:rsidR="00322940" w:rsidRPr="00827423" w:rsidRDefault="00322940" w:rsidP="00322940">
      <w:pPr>
        <w:keepNext/>
        <w:keepLines/>
        <w:tabs>
          <w:tab w:val="center" w:pos="5037"/>
          <w:tab w:val="right" w:pos="9355"/>
        </w:tabs>
        <w:suppressAutoHyphens/>
        <w:spacing w:after="0" w:line="240" w:lineRule="auto"/>
        <w:ind w:firstLine="720"/>
        <w:rPr>
          <w:rFonts w:ascii="Courier New" w:eastAsia="DejaVu Sans" w:hAnsi="Courier New" w:cs="Courier New"/>
          <w:color w:val="000000"/>
          <w:kern w:val="2"/>
        </w:rPr>
      </w:pPr>
      <w:r w:rsidRPr="00827423">
        <w:rPr>
          <w:rFonts w:ascii="Courier New" w:eastAsia="DejaVu Sans" w:hAnsi="Courier New" w:cs="Courier New"/>
          <w:color w:val="000000"/>
          <w:kern w:val="2"/>
        </w:rPr>
        <w:tab/>
        <w:t xml:space="preserve">                   </w:t>
      </w:r>
      <w:r w:rsidR="00827423">
        <w:rPr>
          <w:rFonts w:ascii="Courier New" w:eastAsia="DejaVu Sans" w:hAnsi="Courier New" w:cs="Courier New"/>
          <w:color w:val="000000"/>
          <w:kern w:val="2"/>
        </w:rPr>
        <w:t xml:space="preserve">       </w:t>
      </w:r>
      <w:r w:rsidRPr="00827423">
        <w:rPr>
          <w:rFonts w:ascii="Courier New" w:eastAsia="DejaVu Sans" w:hAnsi="Courier New" w:cs="Courier New"/>
          <w:color w:val="000000"/>
          <w:kern w:val="2"/>
        </w:rPr>
        <w:t xml:space="preserve">образования сельского поселения </w:t>
      </w:r>
    </w:p>
    <w:p w:rsidR="00322940" w:rsidRPr="00827423" w:rsidRDefault="00827423" w:rsidP="00322940">
      <w:pPr>
        <w:keepNext/>
        <w:keepLines/>
        <w:tabs>
          <w:tab w:val="center" w:pos="5037"/>
          <w:tab w:val="right" w:pos="9355"/>
        </w:tabs>
        <w:suppressAutoHyphens/>
        <w:spacing w:after="0" w:line="240" w:lineRule="auto"/>
        <w:ind w:firstLine="720"/>
        <w:rPr>
          <w:rFonts w:ascii="Courier New" w:eastAsia="DejaVu Sans" w:hAnsi="Courier New" w:cs="Courier New"/>
          <w:color w:val="000000"/>
          <w:kern w:val="2"/>
        </w:rPr>
      </w:pPr>
      <w:r>
        <w:rPr>
          <w:rFonts w:ascii="Courier New" w:eastAsia="DejaVu Sans" w:hAnsi="Courier New" w:cs="Courier New"/>
          <w:bCs/>
          <w:color w:val="000000"/>
          <w:kern w:val="2"/>
        </w:rPr>
        <w:tab/>
        <w:t xml:space="preserve">                     </w:t>
      </w:r>
      <w:r w:rsidR="00322940" w:rsidRPr="00827423">
        <w:rPr>
          <w:rFonts w:ascii="Courier New" w:eastAsia="DejaVu Sans" w:hAnsi="Courier New" w:cs="Courier New"/>
          <w:bCs/>
          <w:color w:val="000000"/>
          <w:kern w:val="2"/>
        </w:rPr>
        <w:t xml:space="preserve">от </w:t>
      </w:r>
      <w:r w:rsidR="00672DF3" w:rsidRPr="00827423">
        <w:rPr>
          <w:rFonts w:ascii="Courier New" w:eastAsia="DejaVu Sans" w:hAnsi="Courier New" w:cs="Courier New"/>
          <w:bCs/>
          <w:color w:val="000000"/>
          <w:kern w:val="2"/>
        </w:rPr>
        <w:t>01 ноября</w:t>
      </w:r>
      <w:r w:rsidR="00CF715B" w:rsidRPr="00827423">
        <w:rPr>
          <w:rFonts w:ascii="Courier New" w:eastAsia="DejaVu Sans" w:hAnsi="Courier New" w:cs="Courier New"/>
          <w:bCs/>
          <w:color w:val="000000"/>
          <w:kern w:val="2"/>
        </w:rPr>
        <w:t xml:space="preserve"> 2013</w:t>
      </w:r>
      <w:r w:rsidR="00322940" w:rsidRPr="00827423">
        <w:rPr>
          <w:rFonts w:ascii="Courier New" w:eastAsia="DejaVu Sans" w:hAnsi="Courier New" w:cs="Courier New"/>
          <w:bCs/>
          <w:color w:val="000000"/>
          <w:kern w:val="2"/>
        </w:rPr>
        <w:t xml:space="preserve"> г. № </w:t>
      </w:r>
      <w:r>
        <w:rPr>
          <w:rFonts w:ascii="Courier New" w:eastAsia="DejaVu Sans" w:hAnsi="Courier New" w:cs="Courier New"/>
          <w:bCs/>
          <w:color w:val="000000"/>
          <w:kern w:val="2"/>
        </w:rPr>
        <w:t>62</w:t>
      </w:r>
    </w:p>
    <w:p w:rsidR="00322940" w:rsidRPr="00827423" w:rsidRDefault="00004243" w:rsidP="00322940">
      <w:pPr>
        <w:keepNext/>
        <w:keepLines/>
        <w:suppressAutoHyphens/>
        <w:spacing w:after="0" w:line="240" w:lineRule="auto"/>
        <w:ind w:firstLine="720"/>
        <w:jc w:val="both"/>
        <w:rPr>
          <w:rFonts w:ascii="Courier New" w:eastAsia="DejaVu Sans" w:hAnsi="Courier New" w:cs="Courier New"/>
          <w:color w:val="000000"/>
          <w:kern w:val="2"/>
        </w:rPr>
      </w:pPr>
      <w:r w:rsidRPr="00827423">
        <w:rPr>
          <w:rFonts w:ascii="Courier New" w:eastAsia="DejaVu Sans" w:hAnsi="Courier New" w:cs="Courier New"/>
          <w:color w:val="000000"/>
          <w:kern w:val="2"/>
        </w:rPr>
        <w:t xml:space="preserve">                              </w:t>
      </w:r>
      <w:r w:rsidR="00827423" w:rsidRPr="00827423">
        <w:rPr>
          <w:rFonts w:ascii="Courier New" w:eastAsia="DejaVu Sans" w:hAnsi="Courier New" w:cs="Courier New"/>
          <w:color w:val="000000"/>
          <w:kern w:val="2"/>
        </w:rPr>
        <w:t>( в ред. 29.03.2017г. № 21)</w:t>
      </w:r>
      <w:r w:rsidRPr="00827423">
        <w:rPr>
          <w:rFonts w:ascii="Courier New" w:eastAsia="DejaVu Sans" w:hAnsi="Courier New" w:cs="Courier New"/>
          <w:color w:val="000000"/>
          <w:kern w:val="2"/>
        </w:rPr>
        <w:t xml:space="preserve">                                           </w:t>
      </w:r>
      <w:r w:rsidR="00827423">
        <w:rPr>
          <w:rFonts w:ascii="Courier New" w:eastAsia="DejaVu Sans" w:hAnsi="Courier New" w:cs="Courier New"/>
          <w:color w:val="000000"/>
          <w:kern w:val="2"/>
        </w:rPr>
        <w:t xml:space="preserve">                                                  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2294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Список</w:t>
      </w:r>
      <w:r w:rsidRPr="0032294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>руководящих работников, включенных в стойку циркулярного вызова (СЦВ)</w:t>
      </w:r>
    </w:p>
    <w:p w:rsidR="00322940" w:rsidRPr="00322940" w:rsidRDefault="00322940" w:rsidP="00322940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tbl>
      <w:tblPr>
        <w:tblW w:w="93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5389"/>
        <w:gridCol w:w="3403"/>
      </w:tblGrid>
      <w:tr w:rsidR="00322940" w:rsidRPr="00322940" w:rsidTr="003229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40" w:rsidRPr="00322940" w:rsidRDefault="00322940" w:rsidP="003229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22940" w:rsidRPr="00322940" w:rsidRDefault="00322940" w:rsidP="003229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2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22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40" w:rsidRPr="00322940" w:rsidRDefault="00322940" w:rsidP="003229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40" w:rsidRPr="00322940" w:rsidRDefault="00322940" w:rsidP="003229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Домашний телефон</w:t>
            </w:r>
          </w:p>
        </w:tc>
      </w:tr>
      <w:tr w:rsidR="00322940" w:rsidRPr="00322940" w:rsidTr="003229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40" w:rsidRPr="00322940" w:rsidRDefault="00322940" w:rsidP="003229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40" w:rsidRPr="00322940" w:rsidRDefault="00827423" w:rsidP="003229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Шарикало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40" w:rsidRPr="00322940" w:rsidRDefault="00322940" w:rsidP="003229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2940" w:rsidRPr="00322940" w:rsidTr="003229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40" w:rsidRPr="00322940" w:rsidRDefault="00322940" w:rsidP="003229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40" w:rsidRPr="00322940" w:rsidRDefault="00322940" w:rsidP="003229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40" w:rsidRPr="00322940" w:rsidRDefault="00322940" w:rsidP="003229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2940" w:rsidRPr="00322940" w:rsidTr="003229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40" w:rsidRPr="00322940" w:rsidRDefault="00322940" w:rsidP="003229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40" w:rsidRPr="00322940" w:rsidRDefault="00322940" w:rsidP="003229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40" w:rsidRPr="00322940" w:rsidRDefault="00322940" w:rsidP="003229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22940" w:rsidRPr="00322940" w:rsidRDefault="00322940" w:rsidP="00322940">
      <w:pPr>
        <w:keepNext/>
        <w:keepLines/>
        <w:shd w:val="clear" w:color="auto" w:fill="F0F0F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22940" w:rsidRDefault="00322940" w:rsidP="00322940">
      <w:pPr>
        <w:keepNext/>
        <w:keepLines/>
        <w:shd w:val="clear" w:color="auto" w:fill="F0F0F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81454" w:rsidRDefault="00C81454" w:rsidP="00322940">
      <w:pPr>
        <w:keepNext/>
        <w:keepLines/>
        <w:shd w:val="clear" w:color="auto" w:fill="F0F0F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81454" w:rsidRDefault="00C81454" w:rsidP="00322940">
      <w:pPr>
        <w:keepNext/>
        <w:keepLines/>
        <w:shd w:val="clear" w:color="auto" w:fill="F0F0F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81454" w:rsidRDefault="00C81454" w:rsidP="00322940">
      <w:pPr>
        <w:keepNext/>
        <w:keepLines/>
        <w:shd w:val="clear" w:color="auto" w:fill="F0F0F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81454" w:rsidRDefault="00C81454" w:rsidP="00322940">
      <w:pPr>
        <w:keepNext/>
        <w:keepLines/>
        <w:shd w:val="clear" w:color="auto" w:fill="F0F0F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81454" w:rsidRDefault="00C81454" w:rsidP="00322940">
      <w:pPr>
        <w:keepNext/>
        <w:keepLines/>
        <w:shd w:val="clear" w:color="auto" w:fill="F0F0F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81454" w:rsidRDefault="00C81454" w:rsidP="00322940">
      <w:pPr>
        <w:keepNext/>
        <w:keepLines/>
        <w:shd w:val="clear" w:color="auto" w:fill="F0F0F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81454" w:rsidRDefault="00C81454" w:rsidP="00322940">
      <w:pPr>
        <w:keepNext/>
        <w:keepLines/>
        <w:shd w:val="clear" w:color="auto" w:fill="F0F0F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81454" w:rsidRPr="00322940" w:rsidRDefault="00C81454" w:rsidP="00322940">
      <w:pPr>
        <w:keepNext/>
        <w:keepLines/>
        <w:shd w:val="clear" w:color="auto" w:fill="F0F0F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22940" w:rsidRPr="00322940" w:rsidRDefault="00322940" w:rsidP="00322940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Приложение № 3</w:t>
      </w:r>
    </w:p>
    <w:p w:rsidR="00322940" w:rsidRPr="00322940" w:rsidRDefault="00322940" w:rsidP="00322940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</w:rPr>
      </w:pPr>
      <w:r w:rsidRPr="00322940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к </w:t>
      </w:r>
      <w:r w:rsidRPr="00322940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 xml:space="preserve">постановлению </w:t>
      </w:r>
      <w:r w:rsidRPr="00322940"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</w:rPr>
        <w:t xml:space="preserve">Главы администрации </w:t>
      </w:r>
    </w:p>
    <w:p w:rsidR="00322940" w:rsidRPr="00322940" w:rsidRDefault="00322940" w:rsidP="00322940">
      <w:pPr>
        <w:keepNext/>
        <w:keepLines/>
        <w:tabs>
          <w:tab w:val="center" w:pos="5037"/>
          <w:tab w:val="right" w:pos="9355"/>
        </w:tabs>
        <w:suppressAutoHyphens/>
        <w:spacing w:after="0" w:line="240" w:lineRule="auto"/>
        <w:ind w:firstLine="720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 xml:space="preserve">                                            </w:t>
      </w:r>
      <w:r w:rsidR="00672DF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Катарминского</w:t>
      </w: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муниципального</w:t>
      </w:r>
    </w:p>
    <w:p w:rsidR="00322940" w:rsidRPr="00322940" w:rsidRDefault="00322940" w:rsidP="00322940">
      <w:pPr>
        <w:keepNext/>
        <w:keepLines/>
        <w:tabs>
          <w:tab w:val="center" w:pos="5037"/>
          <w:tab w:val="right" w:pos="9355"/>
        </w:tabs>
        <w:suppressAutoHyphens/>
        <w:spacing w:after="0" w:line="240" w:lineRule="auto"/>
        <w:ind w:firstLine="720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 xml:space="preserve">                                                   образования сельского поселения </w:t>
      </w:r>
    </w:p>
    <w:p w:rsidR="00322940" w:rsidRPr="00322940" w:rsidRDefault="00322940" w:rsidP="00322940">
      <w:pPr>
        <w:keepNext/>
        <w:keepLines/>
        <w:tabs>
          <w:tab w:val="center" w:pos="5037"/>
          <w:tab w:val="right" w:pos="9355"/>
        </w:tabs>
        <w:suppressAutoHyphens/>
        <w:spacing w:after="0" w:line="240" w:lineRule="auto"/>
        <w:ind w:firstLine="720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ab/>
        <w:t xml:space="preserve">                      </w:t>
      </w:r>
      <w:r w:rsidR="0082742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                     </w:t>
      </w:r>
      <w:r w:rsidRPr="00322940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 от </w:t>
      </w:r>
      <w:r w:rsidR="00672DF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01 ноября </w:t>
      </w:r>
      <w:r w:rsidR="00CF715B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 2013</w:t>
      </w:r>
      <w:r w:rsidRPr="00322940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 г. № </w:t>
      </w:r>
      <w:r w:rsidR="00672DF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62</w:t>
      </w:r>
      <w:r w:rsidR="0082742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br/>
        <w:t xml:space="preserve">                                                                                    </w:t>
      </w:r>
      <w:proofErr w:type="gramStart"/>
      <w:r w:rsidR="0082742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( </w:t>
      </w:r>
      <w:proofErr w:type="gramEnd"/>
      <w:r w:rsidR="0082742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ред. 29.03.2017г. № 21)</w:t>
      </w:r>
    </w:p>
    <w:p w:rsidR="00322940" w:rsidRPr="00322940" w:rsidRDefault="00322940" w:rsidP="00322940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2294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Список</w:t>
      </w:r>
      <w:r w:rsidRPr="0032294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 xml:space="preserve">действующих радио и телевещательных организаций, привлекаемых для оповещения и информирования населения </w:t>
      </w:r>
      <w:r w:rsidR="00672D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на территории </w:t>
      </w:r>
      <w:proofErr w:type="spellStart"/>
      <w:r w:rsidR="00672D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Катарминского</w:t>
      </w:r>
      <w:r w:rsidR="00A222F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МО</w:t>
      </w:r>
      <w:proofErr w:type="spellEnd"/>
      <w:r w:rsidRPr="0032294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22940" w:rsidRPr="00322940" w:rsidRDefault="00322940" w:rsidP="00322940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tbl>
      <w:tblPr>
        <w:tblW w:w="921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3967"/>
        <w:gridCol w:w="2126"/>
        <w:gridCol w:w="1134"/>
        <w:gridCol w:w="1416"/>
      </w:tblGrid>
      <w:tr w:rsidR="00322940" w:rsidRPr="00322940" w:rsidTr="003229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40" w:rsidRPr="00322940" w:rsidRDefault="00322940" w:rsidP="003229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22940" w:rsidRPr="00322940" w:rsidRDefault="00322940" w:rsidP="003229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2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22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22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40" w:rsidRPr="00322940" w:rsidRDefault="00322940" w:rsidP="003229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40" w:rsidRPr="00322940" w:rsidRDefault="00322940" w:rsidP="003229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Принадлежность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40" w:rsidRPr="00322940" w:rsidRDefault="00322940" w:rsidP="003229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Время вещания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40" w:rsidRPr="00322940" w:rsidRDefault="00322940" w:rsidP="003229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Частота (канал) вещания</w:t>
            </w:r>
          </w:p>
        </w:tc>
      </w:tr>
      <w:tr w:rsidR="00322940" w:rsidRPr="00322940" w:rsidTr="0032294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40" w:rsidRPr="00322940" w:rsidRDefault="00322940" w:rsidP="003229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40" w:rsidRPr="00322940" w:rsidRDefault="00672DF3" w:rsidP="003229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40" w:rsidRPr="00322940" w:rsidRDefault="00672DF3" w:rsidP="003229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40" w:rsidRPr="00322940" w:rsidRDefault="00672DF3" w:rsidP="003229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40" w:rsidRPr="00322940" w:rsidRDefault="00672DF3" w:rsidP="0032294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22940" w:rsidRPr="00322940" w:rsidRDefault="00322940" w:rsidP="00322940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br w:type="page"/>
      </w:r>
      <w:r w:rsidRPr="00322940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lastRenderedPageBreak/>
        <w:t>Приложение № 4</w:t>
      </w:r>
    </w:p>
    <w:p w:rsidR="00322940" w:rsidRPr="00322940" w:rsidRDefault="00322940" w:rsidP="00322940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</w:rPr>
      </w:pPr>
      <w:r w:rsidRPr="00322940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к </w:t>
      </w:r>
      <w:r w:rsidRPr="00322940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 xml:space="preserve">постановлению </w:t>
      </w:r>
      <w:r w:rsidRPr="00322940"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</w:rPr>
        <w:t xml:space="preserve">Главы администрации </w:t>
      </w:r>
    </w:p>
    <w:p w:rsidR="00322940" w:rsidRPr="00322940" w:rsidRDefault="00322940" w:rsidP="00322940">
      <w:pPr>
        <w:keepNext/>
        <w:keepLines/>
        <w:tabs>
          <w:tab w:val="center" w:pos="5037"/>
          <w:tab w:val="right" w:pos="9355"/>
        </w:tabs>
        <w:suppressAutoHyphens/>
        <w:spacing w:after="0" w:line="240" w:lineRule="auto"/>
        <w:ind w:firstLine="720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 xml:space="preserve">                                            </w:t>
      </w:r>
      <w:r w:rsidR="00672DF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Катарминского</w:t>
      </w: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муниципального</w:t>
      </w:r>
    </w:p>
    <w:p w:rsidR="00322940" w:rsidRPr="00322940" w:rsidRDefault="00322940" w:rsidP="00322940">
      <w:pPr>
        <w:keepNext/>
        <w:keepLines/>
        <w:tabs>
          <w:tab w:val="center" w:pos="5037"/>
          <w:tab w:val="right" w:pos="9355"/>
        </w:tabs>
        <w:suppressAutoHyphens/>
        <w:spacing w:after="0" w:line="240" w:lineRule="auto"/>
        <w:ind w:firstLine="720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 xml:space="preserve">                                                   </w:t>
      </w:r>
      <w:r w:rsidR="0082742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</w:t>
      </w:r>
      <w:r w:rsidRPr="0032294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образования сельского поселения </w:t>
      </w:r>
    </w:p>
    <w:p w:rsidR="00322940" w:rsidRDefault="00322940" w:rsidP="00322940">
      <w:pPr>
        <w:keepNext/>
        <w:keepLines/>
        <w:tabs>
          <w:tab w:val="center" w:pos="5037"/>
          <w:tab w:val="right" w:pos="9355"/>
        </w:tabs>
        <w:suppressAutoHyphens/>
        <w:spacing w:after="0" w:line="240" w:lineRule="auto"/>
        <w:ind w:firstLine="720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  <w:r w:rsidRPr="00322940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ab/>
        <w:t xml:space="preserve">                       </w:t>
      </w:r>
      <w:r w:rsidR="0082742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                        </w:t>
      </w:r>
      <w:r w:rsidRPr="00322940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от </w:t>
      </w:r>
      <w:r w:rsidR="00672DF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01 ноября </w:t>
      </w:r>
      <w:r w:rsidR="00CF715B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2013</w:t>
      </w:r>
      <w:r w:rsidRPr="00322940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 г. № </w:t>
      </w:r>
      <w:r w:rsidR="00672DF3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62</w:t>
      </w:r>
    </w:p>
    <w:p w:rsidR="00CF715B" w:rsidRPr="00322940" w:rsidRDefault="00827423" w:rsidP="00322940">
      <w:pPr>
        <w:keepNext/>
        <w:keepLines/>
        <w:tabs>
          <w:tab w:val="center" w:pos="5037"/>
          <w:tab w:val="right" w:pos="9355"/>
        </w:tabs>
        <w:suppressAutoHyphens/>
        <w:spacing w:after="0" w:line="240" w:lineRule="auto"/>
        <w:ind w:firstLine="720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                                                           ( ред.29.03.2017г. № 21)</w:t>
      </w:r>
    </w:p>
    <w:p w:rsidR="00322940" w:rsidRPr="00322940" w:rsidRDefault="00322940" w:rsidP="00322940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2294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Тексты</w:t>
      </w:r>
      <w:r w:rsidRPr="0032294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>речевых сообщений по оповещению населения сельского поселения</w:t>
      </w:r>
      <w:r w:rsidRPr="00322940">
        <w:rPr>
          <w:rFonts w:ascii="Arial" w:eastAsia="Calibri" w:hAnsi="Arial" w:cs="Times New Roman"/>
          <w:b/>
          <w:bCs/>
          <w:color w:val="000000"/>
          <w:sz w:val="24"/>
          <w:szCs w:val="24"/>
        </w:rPr>
        <w:t xml:space="preserve"> </w:t>
      </w:r>
      <w:r w:rsidRPr="0032294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 угрозе или возникновении чрезвычайных ситуаций</w:t>
      </w:r>
    </w:p>
    <w:p w:rsidR="00322940" w:rsidRPr="00322940" w:rsidRDefault="00322940" w:rsidP="00322940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0" w:name="sub_401"/>
      <w:r w:rsidRPr="00322940">
        <w:rPr>
          <w:rFonts w:ascii="Times New Roman" w:eastAsia="Calibri" w:hAnsi="Times New Roman" w:cs="Times New Roman"/>
          <w:b/>
          <w:color w:val="000000"/>
          <w:lang w:eastAsia="ru-RU"/>
        </w:rPr>
        <w:t>Текст</w:t>
      </w:r>
    </w:p>
    <w:bookmarkEnd w:id="0"/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b/>
          <w:color w:val="000000"/>
          <w:lang w:eastAsia="ru-RU"/>
        </w:rPr>
        <w:t>по оповещению населения в случае угрозы или возникновения паводка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b/>
          <w:color w:val="000000"/>
          <w:lang w:eastAsia="ru-RU"/>
        </w:rPr>
        <w:t>(наводнения)</w:t>
      </w:r>
    </w:p>
    <w:p w:rsidR="00322940" w:rsidRPr="00322940" w:rsidRDefault="00322940" w:rsidP="00322940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Внимание! Внимание!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ourier New" w:eastAsia="Calibri" w:hAnsi="Courier New" w:cs="Courier New"/>
          <w:color w:val="000000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Граждане! К вам обращается Глава сельс</w:t>
      </w:r>
      <w:r w:rsidR="00672D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кого поселения Катарминского</w:t>
      </w: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МО.</w:t>
      </w:r>
      <w:r w:rsidRPr="00322940">
        <w:rPr>
          <w:rFonts w:ascii="Courier New" w:eastAsia="Calibri" w:hAnsi="Courier New" w:cs="Courier New"/>
          <w:color w:val="000000"/>
          <w:lang w:eastAsia="ru-RU"/>
        </w:rPr>
        <w:t xml:space="preserve"> </w:t>
      </w: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Прослушайте информацию о мерах защиты при наводнениях и паводках.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</w:t>
      </w:r>
      <w:proofErr w:type="gramStart"/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 место  временного размещения</w:t>
      </w:r>
      <w:proofErr w:type="gramEnd"/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322940" w:rsidRDefault="00322940" w:rsidP="00827423">
      <w:pPr>
        <w:keepNext/>
        <w:keepLines/>
        <w:autoSpaceDE w:val="0"/>
        <w:autoSpaceDN w:val="0"/>
        <w:adjustRightInd w:val="0"/>
        <w:spacing w:after="0" w:line="36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827423" w:rsidRPr="00322940" w:rsidRDefault="00827423" w:rsidP="00827423">
      <w:pPr>
        <w:keepNext/>
        <w:keepLines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Помните!!!</w:t>
      </w: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322940" w:rsidRPr="00322940" w:rsidRDefault="00322940" w:rsidP="00322940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1" w:name="sub_402"/>
      <w:r w:rsidRPr="00322940">
        <w:rPr>
          <w:rFonts w:ascii="Times New Roman" w:eastAsia="Calibri" w:hAnsi="Times New Roman" w:cs="Times New Roman"/>
          <w:b/>
          <w:color w:val="000000"/>
          <w:lang w:eastAsia="ru-RU"/>
        </w:rPr>
        <w:t>Текст</w:t>
      </w:r>
    </w:p>
    <w:bookmarkEnd w:id="1"/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b/>
          <w:color w:val="000000"/>
          <w:lang w:eastAsia="ru-RU"/>
        </w:rPr>
        <w:t>по оповещению населения в случае получения штормового предупреждения</w:t>
      </w:r>
    </w:p>
    <w:p w:rsidR="00322940" w:rsidRPr="00322940" w:rsidRDefault="00322940" w:rsidP="00322940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Внимание! Внимание!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Граждане! К вам обращается Глава сельс</w:t>
      </w:r>
      <w:r w:rsidR="00672D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кого поселения Катарминского</w:t>
      </w: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МО. 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Росгидрометеослужбы</w:t>
      </w:r>
      <w:proofErr w:type="spellEnd"/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Штормовое предупреждение подается, при усилении ветра  до  30 м/сек.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После получения такого предупреждения следует: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очисть балконы  и  территории  дворов  от  легких  предметов  или укрепить их;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закрыть на замки и засовы все окна и двери;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укрепить, по возможности, крыши, печные  и  вентиляционные  трубы;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заделать щитами ставни и окна в чердачных помещениях;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потушить огонь в печах;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подготовить медицинские аптечки и  упаковать  запасы  продуктов  и воды на 2-3 суток;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подготовить автономные источники  освещения  (фонари,  керосиновые лампы, свечи);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перейти из легких построек в более прочные здания или  в  защитные сооружения ГО.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Если ураган застал Вас на улице, необходимо: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держаться подальше от легких построек, мостов, эстакад, ЛЭП, мачт, деревьев;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защищаться от летящих предметов листами фанеры, досками,  ящиками, другими подручными средствами;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попытаться быстрее укрыться в подвалах, погребах, других заглубленных помещениях.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b/>
          <w:color w:val="000000"/>
          <w:lang w:eastAsia="ru-RU"/>
        </w:rPr>
      </w:pPr>
      <w:bookmarkStart w:id="2" w:name="sub_403"/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322940">
        <w:rPr>
          <w:rFonts w:ascii="Courier New" w:eastAsia="Calibri" w:hAnsi="Courier New" w:cs="Courier New"/>
          <w:b/>
          <w:color w:val="000000"/>
          <w:lang w:eastAsia="ru-RU"/>
        </w:rPr>
        <w:br w:type="page"/>
      </w:r>
      <w:r w:rsidRPr="00322940">
        <w:rPr>
          <w:rFonts w:ascii="Times New Roman" w:eastAsia="Calibri" w:hAnsi="Times New Roman" w:cs="Times New Roman"/>
          <w:b/>
          <w:color w:val="000000"/>
          <w:lang w:eastAsia="ru-RU"/>
        </w:rPr>
        <w:lastRenderedPageBreak/>
        <w:t>Текст</w:t>
      </w:r>
    </w:p>
    <w:bookmarkEnd w:id="2"/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b/>
          <w:color w:val="000000"/>
          <w:lang w:eastAsia="ru-RU"/>
        </w:rPr>
        <w:t>по оповещению населения в случае угрозы или возникновения стихийных бедствий</w:t>
      </w: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Внимание! Внимание!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Граждане! К вам обращается Глава сельс</w:t>
      </w:r>
      <w:r w:rsidR="00672D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кого поселения Катарминского</w:t>
      </w: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МО.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Прослушайте информацию о правилах поведения и действиях населения при стихийных бедствиях.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перед тем, как войти в любое  поврежденное  здание  убедитесь,  не угрожает ли оно обвалом;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будьте   осторожны   с  оборванными  и  оголенными  проводами,  не допускайте короткого замыкания;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 включайте электричество, газ и водопровод, пока их не  проверит коммунально-техническая служба;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 пейте воду из поврежденных колодцев.</w:t>
      </w: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ru-RU"/>
        </w:rPr>
      </w:pPr>
      <w:bookmarkStart w:id="3" w:name="sub_404"/>
      <w:r w:rsidRPr="00322940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Текст 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b/>
          <w:color w:val="000000"/>
          <w:lang w:eastAsia="ru-RU"/>
        </w:rPr>
        <w:t>обращения к населению при возникновении эпидемии</w:t>
      </w:r>
    </w:p>
    <w:bookmarkEnd w:id="3"/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Внимание! Внимание!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Граждане! К вам обращается Глава сельс</w:t>
      </w:r>
      <w:r w:rsidR="00672D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кого поселения Катарминского</w:t>
      </w: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МО.</w:t>
      </w:r>
    </w:p>
    <w:p w:rsidR="00322940" w:rsidRPr="00322940" w:rsidRDefault="00322940" w:rsidP="00C81454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на территории сельского посел</w:t>
      </w:r>
      <w:r w:rsidR="00C814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ения в районах </w:t>
      </w: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(дата, время)________________________________________________ отмечены случаи заболевания людей и животных ___________________________________________________________________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(наименование заболевания)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Прослушайте порядок поведения населения на  территории </w:t>
      </w:r>
      <w:proofErr w:type="gramStart"/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______________: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появлении первых признаков заболевания необходимо обратиться к медработникам;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 употреблять в пищу непроверенные продукты питания и воду;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продукты питания приобретать только в установленных администрацией местах;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 минимума ограничить общение с населением.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Информация предоставлена Главным врачом (название учреждения) </w:t>
      </w:r>
      <w:proofErr w:type="gramStart"/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__________.</w:t>
      </w: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ru-RU"/>
        </w:rPr>
      </w:pPr>
      <w:bookmarkStart w:id="4" w:name="sub_405"/>
      <w:r w:rsidRPr="00322940">
        <w:rPr>
          <w:rFonts w:ascii="Times New Roman" w:eastAsia="Calibri" w:hAnsi="Times New Roman" w:cs="Times New Roman"/>
          <w:b/>
          <w:color w:val="000000"/>
          <w:lang w:eastAsia="ru-RU"/>
        </w:rPr>
        <w:t>Текст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обращения к населению </w:t>
      </w:r>
      <w:bookmarkEnd w:id="4"/>
      <w:r w:rsidRPr="00322940">
        <w:rPr>
          <w:rFonts w:ascii="Times New Roman" w:eastAsia="Calibri" w:hAnsi="Times New Roman" w:cs="Times New Roman"/>
          <w:b/>
          <w:color w:val="000000"/>
          <w:lang w:eastAsia="ru-RU"/>
        </w:rPr>
        <w:t>при угрозе воздушного нападения противника</w:t>
      </w: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Внимание! Внимание!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«Воздушная тревога», «Воздушная тревога»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Граждане! К вам </w:t>
      </w:r>
      <w:proofErr w:type="gramStart"/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обращается Глава сельс</w:t>
      </w:r>
      <w:r w:rsidR="00672D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кого поселения Катарминского</w:t>
      </w: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МО на территории сельского поселения существует</w:t>
      </w:r>
      <w:proofErr w:type="gramEnd"/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угроза ______________________________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(дата, время)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Непосредственного нападения воздушного противника.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Вам необходимо: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одеться самому, одеть детей;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выключить газ, электроприборы, затушить печи, котлы;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закрыть плотно двери и окна;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Взять с собой: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средства индивидуальной защиты;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запас продуктов питания и воды;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личные документы и другие необходимые вещи;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погасить свет, предупредить соседей о «Воздушной тревоге».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b/>
          <w:color w:val="000000"/>
          <w:lang w:eastAsia="ru-RU"/>
        </w:rPr>
      </w:pPr>
      <w:r w:rsidRPr="00322940">
        <w:rPr>
          <w:rFonts w:ascii="Times New Roman" w:eastAsia="Calibri" w:hAnsi="Times New Roman" w:cs="Times New Roman"/>
          <w:b/>
          <w:color w:val="000000"/>
          <w:lang w:eastAsia="ru-RU"/>
        </w:rPr>
        <w:t>Текст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b/>
          <w:color w:val="000000"/>
          <w:lang w:eastAsia="ru-RU"/>
        </w:rPr>
        <w:t>обращения к населению, когда угроза воздушного нападения противника миновала</w:t>
      </w:r>
    </w:p>
    <w:p w:rsidR="00322940" w:rsidRPr="00322940" w:rsidRDefault="00322940" w:rsidP="00322940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Внимание! Внимание!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«Отбой воздушной тревоги», «Отбой воздушной тревоги»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Граждане! К вам обращается Глава сельс</w:t>
      </w:r>
      <w:r w:rsidR="00672D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кого поселения Катарминского</w:t>
      </w: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МО на территории сельского поселения угроза нападения воздушного _____________________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(дата, время)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противника миновала.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Вам необходимо: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покинуть укрытие с разрешения обслуживающего персонала;</w:t>
      </w:r>
    </w:p>
    <w:p w:rsidR="00322940" w:rsidRPr="00322940" w:rsidRDefault="00322940" w:rsidP="00322940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29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заниматься обычной деятельностью.</w:t>
      </w:r>
    </w:p>
    <w:p w:rsidR="00322940" w:rsidRPr="00322940" w:rsidRDefault="00322940" w:rsidP="00322940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lang w:eastAsia="ru-RU"/>
        </w:rPr>
      </w:pPr>
      <w:r w:rsidRPr="00322940">
        <w:rPr>
          <w:rFonts w:ascii="Calibri" w:eastAsia="Calibri" w:hAnsi="Calibri" w:cs="Times New Roman"/>
          <w:lang w:eastAsia="ru-RU"/>
        </w:rPr>
        <w:t xml:space="preserve"> </w:t>
      </w:r>
    </w:p>
    <w:p w:rsidR="008A40B3" w:rsidRDefault="008A40B3"/>
    <w:sectPr w:rsidR="008A40B3" w:rsidSect="00584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CF3333B"/>
    <w:multiLevelType w:val="hybridMultilevel"/>
    <w:tmpl w:val="2A4281D8"/>
    <w:lvl w:ilvl="0" w:tplc="1278C7E4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B5E4E"/>
    <w:multiLevelType w:val="hybridMultilevel"/>
    <w:tmpl w:val="CC66F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B5604"/>
    <w:multiLevelType w:val="hybridMultilevel"/>
    <w:tmpl w:val="12047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F8D"/>
    <w:rsid w:val="00004243"/>
    <w:rsid w:val="00107C00"/>
    <w:rsid w:val="00322940"/>
    <w:rsid w:val="003C18A7"/>
    <w:rsid w:val="00480881"/>
    <w:rsid w:val="005845E5"/>
    <w:rsid w:val="005F5AE6"/>
    <w:rsid w:val="00617326"/>
    <w:rsid w:val="00653B7F"/>
    <w:rsid w:val="00672DF3"/>
    <w:rsid w:val="0073350A"/>
    <w:rsid w:val="00827423"/>
    <w:rsid w:val="008454C1"/>
    <w:rsid w:val="008955BD"/>
    <w:rsid w:val="008A40B3"/>
    <w:rsid w:val="008D2447"/>
    <w:rsid w:val="00902FF9"/>
    <w:rsid w:val="00A222F6"/>
    <w:rsid w:val="00B13940"/>
    <w:rsid w:val="00C81454"/>
    <w:rsid w:val="00CC1AEC"/>
    <w:rsid w:val="00CC588E"/>
    <w:rsid w:val="00CF715B"/>
    <w:rsid w:val="00EE2F8D"/>
    <w:rsid w:val="00F9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E5"/>
  </w:style>
  <w:style w:type="paragraph" w:styleId="1">
    <w:name w:val="heading 1"/>
    <w:basedOn w:val="a"/>
    <w:next w:val="a"/>
    <w:link w:val="10"/>
    <w:qFormat/>
    <w:rsid w:val="0032294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940"/>
    <w:rPr>
      <w:rFonts w:ascii="Arial" w:eastAsia="Calibri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22940"/>
  </w:style>
  <w:style w:type="character" w:styleId="a3">
    <w:name w:val="Hyperlink"/>
    <w:basedOn w:val="a0"/>
    <w:uiPriority w:val="99"/>
    <w:semiHidden/>
    <w:unhideWhenUsed/>
    <w:rsid w:val="003229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2940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322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322940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semiHidden/>
    <w:unhideWhenUsed/>
    <w:rsid w:val="00322940"/>
    <w:pPr>
      <w:spacing w:after="0" w:line="240" w:lineRule="auto"/>
    </w:pPr>
    <w:rPr>
      <w:rFonts w:ascii="Arial" w:eastAsia="Times New Roman" w:hAnsi="Arial" w:cs="Arial"/>
      <w:color w:val="0000A0"/>
      <w:lang w:eastAsia="ru-RU"/>
    </w:rPr>
  </w:style>
  <w:style w:type="paragraph" w:styleId="a6">
    <w:name w:val="footnote text"/>
    <w:basedOn w:val="a"/>
    <w:link w:val="a7"/>
    <w:semiHidden/>
    <w:unhideWhenUsed/>
    <w:rsid w:val="0032294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22940"/>
    <w:rPr>
      <w:rFonts w:ascii="Times New Roman" w:eastAsia="DejaVu Sans" w:hAnsi="Times New Roman" w:cs="Times New Roman"/>
      <w:color w:val="000000"/>
      <w:kern w:val="2"/>
      <w:sz w:val="20"/>
      <w:szCs w:val="20"/>
    </w:rPr>
  </w:style>
  <w:style w:type="paragraph" w:styleId="a8">
    <w:name w:val="header"/>
    <w:basedOn w:val="a"/>
    <w:link w:val="a9"/>
    <w:semiHidden/>
    <w:unhideWhenUsed/>
    <w:rsid w:val="0032294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322940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2294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322940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c">
    <w:name w:val="Body Text Indent"/>
    <w:basedOn w:val="a"/>
    <w:link w:val="ad"/>
    <w:semiHidden/>
    <w:unhideWhenUsed/>
    <w:rsid w:val="00322940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322940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3">
    <w:name w:val="Body Text 3"/>
    <w:basedOn w:val="a"/>
    <w:link w:val="30"/>
    <w:semiHidden/>
    <w:unhideWhenUsed/>
    <w:rsid w:val="00322940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22940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322940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322940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322940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322940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32294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2940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3229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">
    <w:name w:val="Заголовок статьи"/>
    <w:basedOn w:val="a"/>
    <w:next w:val="a"/>
    <w:semiHidden/>
    <w:rsid w:val="0032294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semiHidden/>
    <w:rsid w:val="00322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Комментарий"/>
    <w:basedOn w:val="a"/>
    <w:next w:val="a"/>
    <w:semiHidden/>
    <w:rsid w:val="00322940"/>
    <w:pPr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Calibri" w:hAnsi="Arial" w:cs="Arial"/>
      <w:color w:val="353842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semiHidden/>
    <w:rsid w:val="00322940"/>
    <w:pPr>
      <w:spacing w:before="0"/>
    </w:pPr>
    <w:rPr>
      <w:i/>
      <w:iCs/>
    </w:rPr>
  </w:style>
  <w:style w:type="paragraph" w:customStyle="1" w:styleId="af5">
    <w:name w:val="Нормальный (таблица)"/>
    <w:basedOn w:val="a"/>
    <w:next w:val="a"/>
    <w:semiHidden/>
    <w:rsid w:val="00322940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semiHidden/>
    <w:rsid w:val="0032294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ru-RU"/>
    </w:rPr>
  </w:style>
  <w:style w:type="paragraph" w:customStyle="1" w:styleId="ConsNormal">
    <w:name w:val="ConsNormal"/>
    <w:semiHidden/>
    <w:rsid w:val="0032294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semiHidden/>
    <w:rsid w:val="003229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semiHidden/>
    <w:rsid w:val="00322940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unhideWhenUsed/>
    <w:rsid w:val="00322940"/>
    <w:rPr>
      <w:vertAlign w:val="superscript"/>
    </w:rPr>
  </w:style>
  <w:style w:type="character" w:customStyle="1" w:styleId="33">
    <w:name w:val="Знак Знак3"/>
    <w:rsid w:val="00322940"/>
    <w:rPr>
      <w:rFonts w:ascii="Arial" w:eastAsia="Calibri" w:hAnsi="Arial" w:cs="Arial" w:hint="default"/>
      <w:b/>
      <w:bCs/>
      <w:color w:val="26282F"/>
      <w:sz w:val="24"/>
      <w:szCs w:val="24"/>
      <w:lang w:bidi="ar-SA"/>
    </w:rPr>
  </w:style>
  <w:style w:type="character" w:customStyle="1" w:styleId="af8">
    <w:name w:val="Гипертекстовая ссылка"/>
    <w:rsid w:val="00322940"/>
    <w:rPr>
      <w:b/>
      <w:bCs/>
      <w:color w:val="106BBE"/>
      <w:sz w:val="26"/>
      <w:szCs w:val="26"/>
    </w:rPr>
  </w:style>
  <w:style w:type="character" w:customStyle="1" w:styleId="af9">
    <w:name w:val="Цветовое выделение"/>
    <w:rsid w:val="00322940"/>
    <w:rPr>
      <w:b/>
      <w:bCs w:val="0"/>
      <w:color w:val="000080"/>
    </w:rPr>
  </w:style>
  <w:style w:type="character" w:customStyle="1" w:styleId="5">
    <w:name w:val="Знак Знак5"/>
    <w:rsid w:val="00322940"/>
    <w:rPr>
      <w:rFonts w:ascii="DejaVu Sans" w:eastAsia="DejaVu Sans" w:hint="eastAsia"/>
      <w:color w:val="000000"/>
      <w:kern w:val="2"/>
      <w:lang w:bidi="ar-SA"/>
    </w:rPr>
  </w:style>
  <w:style w:type="character" w:customStyle="1" w:styleId="14">
    <w:name w:val="Знак Знак14"/>
    <w:rsid w:val="00322940"/>
    <w:rPr>
      <w:rFonts w:ascii="Arial" w:eastAsia="Calibri" w:hAnsi="Arial" w:cs="Arial" w:hint="default"/>
      <w:b/>
      <w:bCs/>
      <w:color w:val="26282F"/>
      <w:sz w:val="24"/>
      <w:szCs w:val="24"/>
      <w:lang w:bidi="ar-SA"/>
    </w:rPr>
  </w:style>
  <w:style w:type="character" w:customStyle="1" w:styleId="110">
    <w:name w:val="Знак Знак11"/>
    <w:rsid w:val="00322940"/>
    <w:rPr>
      <w:rFonts w:ascii="DejaVu Sans" w:eastAsia="DejaVu Sans" w:hint="eastAsia"/>
      <w:color w:val="000000"/>
      <w:kern w:val="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294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940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322940"/>
  </w:style>
  <w:style w:type="character" w:styleId="a3">
    <w:name w:val="Hyperlink"/>
    <w:basedOn w:val="a0"/>
    <w:uiPriority w:val="99"/>
    <w:semiHidden/>
    <w:unhideWhenUsed/>
    <w:rsid w:val="003229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2940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322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322940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semiHidden/>
    <w:unhideWhenUsed/>
    <w:rsid w:val="00322940"/>
    <w:pPr>
      <w:spacing w:after="0" w:line="240" w:lineRule="auto"/>
    </w:pPr>
    <w:rPr>
      <w:rFonts w:ascii="Arial" w:eastAsia="Times New Roman" w:hAnsi="Arial" w:cs="Arial"/>
      <w:color w:val="0000A0"/>
      <w:lang w:eastAsia="ru-RU"/>
    </w:rPr>
  </w:style>
  <w:style w:type="paragraph" w:styleId="a6">
    <w:name w:val="footnote text"/>
    <w:basedOn w:val="a"/>
    <w:link w:val="a7"/>
    <w:semiHidden/>
    <w:unhideWhenUsed/>
    <w:rsid w:val="0032294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semiHidden/>
    <w:rsid w:val="00322940"/>
    <w:rPr>
      <w:rFonts w:ascii="Times New Roman" w:eastAsia="DejaVu Sans" w:hAnsi="Times New Roman" w:cs="Times New Roman"/>
      <w:color w:val="000000"/>
      <w:kern w:val="2"/>
      <w:sz w:val="20"/>
      <w:szCs w:val="20"/>
      <w:lang w:val="x-none" w:eastAsia="x-none"/>
    </w:rPr>
  </w:style>
  <w:style w:type="paragraph" w:styleId="a8">
    <w:name w:val="header"/>
    <w:basedOn w:val="a"/>
    <w:link w:val="a9"/>
    <w:semiHidden/>
    <w:unhideWhenUsed/>
    <w:rsid w:val="0032294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character" w:customStyle="1" w:styleId="a9">
    <w:name w:val="Верхний колонтитул Знак"/>
    <w:basedOn w:val="a0"/>
    <w:link w:val="a8"/>
    <w:semiHidden/>
    <w:rsid w:val="00322940"/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paragraph" w:styleId="aa">
    <w:name w:val="footer"/>
    <w:basedOn w:val="a"/>
    <w:link w:val="ab"/>
    <w:uiPriority w:val="99"/>
    <w:semiHidden/>
    <w:unhideWhenUsed/>
    <w:rsid w:val="0032294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322940"/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paragraph" w:styleId="ac">
    <w:name w:val="Body Text Indent"/>
    <w:basedOn w:val="a"/>
    <w:link w:val="ad"/>
    <w:semiHidden/>
    <w:unhideWhenUsed/>
    <w:rsid w:val="00322940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semiHidden/>
    <w:rsid w:val="00322940"/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paragraph" w:styleId="3">
    <w:name w:val="Body Text 3"/>
    <w:basedOn w:val="a"/>
    <w:link w:val="30"/>
    <w:semiHidden/>
    <w:unhideWhenUsed/>
    <w:rsid w:val="00322940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22940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322940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322940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322940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322940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32294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2940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3229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">
    <w:name w:val="Заголовок статьи"/>
    <w:basedOn w:val="a"/>
    <w:next w:val="a"/>
    <w:semiHidden/>
    <w:rsid w:val="0032294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semiHidden/>
    <w:rsid w:val="00322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Комментарий"/>
    <w:basedOn w:val="a"/>
    <w:next w:val="a"/>
    <w:semiHidden/>
    <w:rsid w:val="00322940"/>
    <w:pPr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Calibri" w:hAnsi="Arial" w:cs="Arial"/>
      <w:color w:val="353842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semiHidden/>
    <w:rsid w:val="00322940"/>
    <w:pPr>
      <w:spacing w:before="0"/>
    </w:pPr>
    <w:rPr>
      <w:i/>
      <w:iCs/>
    </w:rPr>
  </w:style>
  <w:style w:type="paragraph" w:customStyle="1" w:styleId="af5">
    <w:name w:val="Нормальный (таблица)"/>
    <w:basedOn w:val="a"/>
    <w:next w:val="a"/>
    <w:semiHidden/>
    <w:rsid w:val="00322940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semiHidden/>
    <w:rsid w:val="0032294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ru-RU"/>
    </w:rPr>
  </w:style>
  <w:style w:type="paragraph" w:customStyle="1" w:styleId="ConsNormal">
    <w:name w:val="ConsNormal"/>
    <w:semiHidden/>
    <w:rsid w:val="0032294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semiHidden/>
    <w:rsid w:val="003229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semiHidden/>
    <w:rsid w:val="00322940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unhideWhenUsed/>
    <w:rsid w:val="00322940"/>
    <w:rPr>
      <w:vertAlign w:val="superscript"/>
    </w:rPr>
  </w:style>
  <w:style w:type="character" w:customStyle="1" w:styleId="33">
    <w:name w:val="Знак Знак3"/>
    <w:rsid w:val="00322940"/>
    <w:rPr>
      <w:rFonts w:ascii="Arial" w:eastAsia="Calibri" w:hAnsi="Arial" w:cs="Arial" w:hint="default"/>
      <w:b/>
      <w:bCs/>
      <w:color w:val="26282F"/>
      <w:sz w:val="24"/>
      <w:szCs w:val="24"/>
      <w:lang w:val="x-none" w:eastAsia="x-none" w:bidi="ar-SA"/>
    </w:rPr>
  </w:style>
  <w:style w:type="character" w:customStyle="1" w:styleId="af8">
    <w:name w:val="Гипертекстовая ссылка"/>
    <w:rsid w:val="00322940"/>
    <w:rPr>
      <w:b/>
      <w:bCs/>
      <w:color w:val="106BBE"/>
      <w:sz w:val="26"/>
      <w:szCs w:val="26"/>
    </w:rPr>
  </w:style>
  <w:style w:type="character" w:customStyle="1" w:styleId="af9">
    <w:name w:val="Цветовое выделение"/>
    <w:rsid w:val="00322940"/>
    <w:rPr>
      <w:b/>
      <w:bCs w:val="0"/>
      <w:color w:val="000080"/>
    </w:rPr>
  </w:style>
  <w:style w:type="character" w:customStyle="1" w:styleId="5">
    <w:name w:val="Знак Знак5"/>
    <w:rsid w:val="00322940"/>
    <w:rPr>
      <w:rFonts w:ascii="DejaVu Sans" w:eastAsia="DejaVu Sans" w:hint="eastAsia"/>
      <w:color w:val="000000"/>
      <w:kern w:val="2"/>
      <w:lang w:val="x-none" w:eastAsia="x-none" w:bidi="ar-SA"/>
    </w:rPr>
  </w:style>
  <w:style w:type="character" w:customStyle="1" w:styleId="14">
    <w:name w:val="Знак Знак14"/>
    <w:rsid w:val="00322940"/>
    <w:rPr>
      <w:rFonts w:ascii="Arial" w:eastAsia="Calibri" w:hAnsi="Arial" w:cs="Arial" w:hint="default"/>
      <w:b/>
      <w:bCs/>
      <w:color w:val="26282F"/>
      <w:sz w:val="24"/>
      <w:szCs w:val="24"/>
      <w:lang w:val="x-none" w:eastAsia="x-none" w:bidi="ar-SA"/>
    </w:rPr>
  </w:style>
  <w:style w:type="character" w:customStyle="1" w:styleId="110">
    <w:name w:val="Знак Знак11"/>
    <w:rsid w:val="00322940"/>
    <w:rPr>
      <w:rFonts w:ascii="DejaVu Sans" w:eastAsia="DejaVu Sans" w:hint="eastAsia"/>
      <w:color w:val="000000"/>
      <w:kern w:val="2"/>
      <w:lang w:val="x-none" w:eastAsia="x-non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comp01</cp:lastModifiedBy>
  <cp:revision>15</cp:revision>
  <cp:lastPrinted>2017-03-30T03:06:00Z</cp:lastPrinted>
  <dcterms:created xsi:type="dcterms:W3CDTF">2013-10-25T06:44:00Z</dcterms:created>
  <dcterms:modified xsi:type="dcterms:W3CDTF">2017-03-30T03:07:00Z</dcterms:modified>
</cp:coreProperties>
</file>