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Default="0020770C">
      <w:r w:rsidRPr="0020770C">
        <w:rPr>
          <w:b/>
        </w:rPr>
        <w:t xml:space="preserve">                                                             РОССИЙСКАЯ  ФЕДЕРАЦИЯ</w:t>
      </w:r>
      <w:r w:rsidRPr="0020770C">
        <w:rPr>
          <w:b/>
        </w:rPr>
        <w:br/>
        <w:t xml:space="preserve">                                                                ИРКУТСКАЯ  ОБЛАСТЬ</w:t>
      </w:r>
      <w:r w:rsidRPr="0020770C">
        <w:rPr>
          <w:b/>
        </w:rPr>
        <w:br/>
        <w:t xml:space="preserve">                                                              НИЖНЕУДИНСКИЙ  РАЙОН</w:t>
      </w:r>
      <w:r w:rsidRPr="0020770C">
        <w:rPr>
          <w:b/>
        </w:rPr>
        <w:br/>
        <w:t xml:space="preserve">                                                                   АДМИНИСТРАЦИЯ</w:t>
      </w:r>
      <w:r w:rsidRPr="0020770C">
        <w:rPr>
          <w:b/>
        </w:rPr>
        <w:br/>
        <w:t xml:space="preserve">                               КАТАРМИНСКОГО  МУНИЦИПАЛЬНОГО  ОБРАЗОВАНИЯ</w:t>
      </w:r>
      <w:r w:rsidRPr="0020770C">
        <w:rPr>
          <w:b/>
        </w:rPr>
        <w:br/>
        <w:t xml:space="preserve">                                                                   ПОСТАНОВЛЕНИЕ</w:t>
      </w:r>
    </w:p>
    <w:p w:rsidR="0020770C" w:rsidRDefault="0020770C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                                                таксофон 73980</w:t>
      </w:r>
      <w:r>
        <w:br/>
        <w:t>«25» октября  2013 года  № 60</w:t>
      </w:r>
      <w:r>
        <w:br/>
        <w:t>« О внесении изменений и дополнений</w:t>
      </w:r>
      <w:r>
        <w:br/>
        <w:t>в Административный регламент « Прием заявлений,</w:t>
      </w:r>
      <w:r>
        <w:br/>
        <w:t>постановка граждан на учет в качестве нуждающихся</w:t>
      </w:r>
      <w:r>
        <w:br/>
        <w:t>в жилых помещениях»</w:t>
      </w:r>
    </w:p>
    <w:p w:rsidR="0020770C" w:rsidRDefault="0020770C">
      <w:r>
        <w:t xml:space="preserve">          В целях приведения в соответствии с требованиями действующему законодательству</w:t>
      </w:r>
      <w:r w:rsidR="00257679">
        <w:br/>
        <w:t xml:space="preserve">Административного Регламента « Прием </w:t>
      </w:r>
      <w:proofErr w:type="spellStart"/>
      <w:r w:rsidR="00257679">
        <w:t>заявлений</w:t>
      </w:r>
      <w:proofErr w:type="gramStart"/>
      <w:r w:rsidR="00257679">
        <w:t>,д</w:t>
      </w:r>
      <w:proofErr w:type="gramEnd"/>
      <w:r w:rsidR="00257679">
        <w:t>окументов,постановка</w:t>
      </w:r>
      <w:proofErr w:type="spellEnd"/>
      <w:r w:rsidR="00257679">
        <w:t xml:space="preserve"> граждан на учет</w:t>
      </w:r>
      <w:r w:rsidR="00257679">
        <w:br/>
        <w:t>в качестве нуждающихся  в жилых помещениях»,на основании Указа  Президента от 07.05.2012 г</w:t>
      </w:r>
      <w:r w:rsidR="00257679">
        <w:br/>
        <w:t>№ 601 « Об основных направлениях совершенствования</w:t>
      </w:r>
      <w:r w:rsidR="00667FC7">
        <w:t xml:space="preserve"> системы  государственного управления»,</w:t>
      </w:r>
      <w:r w:rsidR="00667FC7">
        <w:br/>
        <w:t xml:space="preserve">ст. 40  Устава </w:t>
      </w:r>
      <w:proofErr w:type="spellStart"/>
      <w:r w:rsidR="00667FC7">
        <w:t>Катарминского</w:t>
      </w:r>
      <w:proofErr w:type="spellEnd"/>
      <w:r w:rsidR="00667FC7">
        <w:t xml:space="preserve">   муниципального  образования</w:t>
      </w:r>
      <w:r w:rsidR="00667FC7">
        <w:br/>
        <w:t xml:space="preserve">администрация  </w:t>
      </w:r>
      <w:proofErr w:type="spellStart"/>
      <w:r w:rsidR="00667FC7">
        <w:t>Катарминского</w:t>
      </w:r>
      <w:proofErr w:type="spellEnd"/>
      <w:r w:rsidR="00667FC7">
        <w:t xml:space="preserve">     муниципального  образования</w:t>
      </w:r>
    </w:p>
    <w:p w:rsidR="00667FC7" w:rsidRDefault="00667FC7">
      <w:r>
        <w:t xml:space="preserve">                                                           ПОСТАНОВЛЯЕТ:</w:t>
      </w:r>
      <w:r w:rsidR="000C49B1">
        <w:br/>
        <w:t xml:space="preserve">1.Внести в административный  </w:t>
      </w:r>
      <w:proofErr w:type="spellStart"/>
      <w:r w:rsidR="000C49B1">
        <w:t>регламент</w:t>
      </w:r>
      <w:proofErr w:type="gramStart"/>
      <w:r w:rsidR="000C49B1">
        <w:t>,у</w:t>
      </w:r>
      <w:proofErr w:type="gramEnd"/>
      <w:r w:rsidR="000C49B1">
        <w:t>твержденный</w:t>
      </w:r>
      <w:proofErr w:type="spellEnd"/>
      <w:r w:rsidR="000C49B1">
        <w:t xml:space="preserve"> Постановлением </w:t>
      </w:r>
      <w:r w:rsidR="002510C5">
        <w:t xml:space="preserve"> администрации</w:t>
      </w:r>
      <w:r w:rsidR="002510C5">
        <w:br/>
      </w:r>
      <w:proofErr w:type="spellStart"/>
      <w:r w:rsidR="002510C5">
        <w:t>Катарминского</w:t>
      </w:r>
      <w:proofErr w:type="spellEnd"/>
      <w:r w:rsidR="002510C5">
        <w:t xml:space="preserve"> муниципального образования от 11.03.2013 г. № 19 следующие изменения</w:t>
      </w:r>
      <w:r w:rsidR="002510C5">
        <w:br/>
        <w:t>и дополнения:</w:t>
      </w:r>
      <w:r w:rsidR="002510C5">
        <w:br/>
        <w:t>В абзаце 10 пункта 10.1.2. Раздела 2 Административного Регламента слово  « 30 минут »</w:t>
      </w:r>
      <w:r w:rsidR="002510C5">
        <w:br/>
        <w:t>заменить  словами  « 15 минут »</w:t>
      </w:r>
    </w:p>
    <w:p w:rsidR="002510C5" w:rsidRDefault="002510C5">
      <w:r>
        <w:t>2.Настоящее  Постановление опубликовать в « Вестнике</w:t>
      </w:r>
      <w:r w:rsidR="00600484">
        <w:t xml:space="preserve">  </w:t>
      </w:r>
      <w:proofErr w:type="spellStart"/>
      <w:r w:rsidR="00600484">
        <w:t>Катарминского</w:t>
      </w:r>
      <w:proofErr w:type="spellEnd"/>
      <w:r w:rsidR="00600484">
        <w:t xml:space="preserve"> сельского поселения</w:t>
      </w:r>
      <w:r>
        <w:t>»</w:t>
      </w:r>
      <w:r w:rsidR="00600484">
        <w:t>.</w:t>
      </w:r>
    </w:p>
    <w:p w:rsidR="00600484" w:rsidRDefault="00600484"/>
    <w:p w:rsidR="00600484" w:rsidRPr="0020770C" w:rsidRDefault="00600484">
      <w:r>
        <w:t xml:space="preserve">Глава </w:t>
      </w:r>
      <w:proofErr w:type="spellStart"/>
      <w:r>
        <w:t>Катарминского</w:t>
      </w:r>
      <w:proofErr w:type="spellEnd"/>
      <w:r>
        <w:br/>
        <w:t>муниципального образования:                                                    В.И.Довгаль</w:t>
      </w:r>
    </w:p>
    <w:sectPr w:rsidR="00600484" w:rsidRPr="0020770C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0C"/>
    <w:rsid w:val="00066555"/>
    <w:rsid w:val="000C49B1"/>
    <w:rsid w:val="00132A47"/>
    <w:rsid w:val="0020770C"/>
    <w:rsid w:val="002510C5"/>
    <w:rsid w:val="00257679"/>
    <w:rsid w:val="00600484"/>
    <w:rsid w:val="00667FC7"/>
    <w:rsid w:val="0068123C"/>
    <w:rsid w:val="008B2B88"/>
    <w:rsid w:val="00D11357"/>
    <w:rsid w:val="00D2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2013-11-06T02:53:00Z</cp:lastPrinted>
  <dcterms:created xsi:type="dcterms:W3CDTF">2013-11-06T00:26:00Z</dcterms:created>
  <dcterms:modified xsi:type="dcterms:W3CDTF">2013-11-06T02:55:00Z</dcterms:modified>
</cp:coreProperties>
</file>