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F" w:rsidRDefault="009176CF" w:rsidP="009176CF">
      <w:pPr>
        <w:jc w:val="center"/>
        <w:rPr>
          <w:b/>
          <w:bCs/>
          <w:spacing w:val="26"/>
          <w:sz w:val="16"/>
          <w:szCs w:val="16"/>
          <w:lang w:val="en-US"/>
        </w:rPr>
      </w:pPr>
    </w:p>
    <w:p w:rsidR="009176CF" w:rsidRPr="00521B4D" w:rsidRDefault="009176CF" w:rsidP="009176CF">
      <w:pPr>
        <w:jc w:val="center"/>
        <w:rPr>
          <w:b/>
          <w:bCs/>
          <w:spacing w:val="26"/>
        </w:rPr>
      </w:pPr>
      <w:r w:rsidRPr="00521B4D">
        <w:rPr>
          <w:b/>
          <w:bCs/>
          <w:spacing w:val="26"/>
        </w:rPr>
        <w:t>РОССИЙСКАЯ ФЕДЕРАЦИЯ</w:t>
      </w:r>
    </w:p>
    <w:p w:rsidR="009176CF" w:rsidRPr="00521B4D" w:rsidRDefault="009176CF" w:rsidP="009176CF">
      <w:pPr>
        <w:jc w:val="center"/>
        <w:rPr>
          <w:b/>
          <w:bCs/>
          <w:spacing w:val="26"/>
        </w:rPr>
      </w:pPr>
      <w:r w:rsidRPr="00521B4D">
        <w:rPr>
          <w:b/>
          <w:bCs/>
          <w:spacing w:val="26"/>
        </w:rPr>
        <w:t xml:space="preserve">ИРКУТСКАЯ ОБЛАСТЬ </w:t>
      </w:r>
    </w:p>
    <w:p w:rsidR="009176CF" w:rsidRDefault="009176CF" w:rsidP="009176CF">
      <w:pPr>
        <w:jc w:val="center"/>
        <w:rPr>
          <w:b/>
          <w:bCs/>
          <w:spacing w:val="26"/>
        </w:rPr>
      </w:pPr>
      <w:r w:rsidRPr="00521B4D">
        <w:rPr>
          <w:b/>
          <w:bCs/>
          <w:spacing w:val="26"/>
        </w:rPr>
        <w:t>НИЖНЕУДИНСКИЙ РАЙОН</w:t>
      </w:r>
    </w:p>
    <w:p w:rsidR="009176CF" w:rsidRPr="00521B4D" w:rsidRDefault="009176CF" w:rsidP="009176CF">
      <w:pPr>
        <w:jc w:val="center"/>
        <w:rPr>
          <w:b/>
          <w:bCs/>
          <w:spacing w:val="26"/>
        </w:rPr>
      </w:pPr>
      <w:r>
        <w:rPr>
          <w:b/>
          <w:bCs/>
          <w:spacing w:val="26"/>
        </w:rPr>
        <w:t xml:space="preserve">КАТАРМИНСКОЕ </w:t>
      </w:r>
      <w:r w:rsidRPr="00521B4D">
        <w:rPr>
          <w:b/>
          <w:bCs/>
          <w:spacing w:val="26"/>
        </w:rPr>
        <w:t>МУНИЦИПАЛЬНО</w:t>
      </w:r>
      <w:r>
        <w:rPr>
          <w:b/>
          <w:bCs/>
          <w:spacing w:val="26"/>
        </w:rPr>
        <w:t>Е</w:t>
      </w:r>
      <w:r w:rsidRPr="00521B4D">
        <w:rPr>
          <w:b/>
          <w:bCs/>
          <w:spacing w:val="26"/>
        </w:rPr>
        <w:t xml:space="preserve"> ОБРАЗОВАНИ</w:t>
      </w:r>
      <w:r>
        <w:rPr>
          <w:b/>
          <w:bCs/>
          <w:spacing w:val="26"/>
        </w:rPr>
        <w:t>Е</w:t>
      </w:r>
      <w:r w:rsidRPr="00521B4D">
        <w:rPr>
          <w:b/>
          <w:bCs/>
          <w:spacing w:val="26"/>
        </w:rPr>
        <w:t xml:space="preserve">  </w:t>
      </w:r>
    </w:p>
    <w:p w:rsidR="009176CF" w:rsidRPr="001174B8" w:rsidRDefault="001174B8" w:rsidP="001174B8">
      <w:pPr>
        <w:rPr>
          <w:b/>
          <w:bCs/>
          <w:spacing w:val="26"/>
          <w:sz w:val="28"/>
          <w:szCs w:val="28"/>
        </w:rPr>
      </w:pPr>
      <w:r>
        <w:rPr>
          <w:b/>
          <w:bCs/>
          <w:spacing w:val="26"/>
        </w:rPr>
        <w:t xml:space="preserve">                                                              ДУМА</w:t>
      </w:r>
      <w:r>
        <w:rPr>
          <w:b/>
          <w:bCs/>
          <w:spacing w:val="26"/>
          <w:sz w:val="28"/>
          <w:szCs w:val="28"/>
        </w:rPr>
        <w:br/>
        <w:t xml:space="preserve">                                                 РЕШЕНИЕ</w:t>
      </w:r>
    </w:p>
    <w:p w:rsidR="009176CF" w:rsidRPr="00521B4D" w:rsidRDefault="009176CF" w:rsidP="009176CF">
      <w:pPr>
        <w:jc w:val="center"/>
        <w:rPr>
          <w:b/>
          <w:bCs/>
          <w:spacing w:val="26"/>
        </w:rPr>
      </w:pPr>
    </w:p>
    <w:p w:rsidR="009176CF" w:rsidRPr="00521B4D" w:rsidRDefault="009176CF" w:rsidP="009176CF">
      <w:pPr>
        <w:jc w:val="both"/>
        <w:rPr>
          <w:b/>
          <w:sz w:val="20"/>
          <w:szCs w:val="20"/>
        </w:rPr>
      </w:pPr>
      <w:r w:rsidRPr="00521B4D">
        <w:rPr>
          <w:spacing w:val="20"/>
          <w:sz w:val="20"/>
          <w:szCs w:val="20"/>
        </w:rPr>
        <w:t xml:space="preserve">с. </w:t>
      </w:r>
      <w:r>
        <w:rPr>
          <w:spacing w:val="20"/>
          <w:sz w:val="20"/>
          <w:szCs w:val="20"/>
        </w:rPr>
        <w:t xml:space="preserve">Катарма </w:t>
      </w:r>
      <w:proofErr w:type="spellStart"/>
      <w:r>
        <w:rPr>
          <w:spacing w:val="20"/>
          <w:sz w:val="20"/>
          <w:szCs w:val="20"/>
        </w:rPr>
        <w:t>ул</w:t>
      </w:r>
      <w:proofErr w:type="gramStart"/>
      <w:r>
        <w:rPr>
          <w:spacing w:val="20"/>
          <w:sz w:val="20"/>
          <w:szCs w:val="20"/>
        </w:rPr>
        <w:t>.К</w:t>
      </w:r>
      <w:proofErr w:type="gramEnd"/>
      <w:r>
        <w:rPr>
          <w:spacing w:val="20"/>
          <w:sz w:val="20"/>
          <w:szCs w:val="20"/>
        </w:rPr>
        <w:t>атарминская</w:t>
      </w:r>
      <w:proofErr w:type="spellEnd"/>
      <w:r>
        <w:rPr>
          <w:spacing w:val="20"/>
          <w:sz w:val="20"/>
          <w:szCs w:val="20"/>
        </w:rPr>
        <w:t xml:space="preserve"> 13                                                 8(39557) 73980</w:t>
      </w:r>
    </w:p>
    <w:p w:rsidR="009176CF" w:rsidRDefault="009176CF" w:rsidP="009176CF">
      <w:pPr>
        <w:jc w:val="both"/>
      </w:pPr>
      <w:r>
        <w:t>от « »  ________  2013 г            №                                проект</w:t>
      </w:r>
    </w:p>
    <w:p w:rsidR="009176CF" w:rsidRDefault="009176CF" w:rsidP="009176CF">
      <w:pPr>
        <w:pStyle w:val="ConsPlusNormal"/>
        <w:widowControl/>
        <w:ind w:firstLine="540"/>
        <w:jc w:val="both"/>
      </w:pPr>
    </w:p>
    <w:p w:rsidR="009176CF" w:rsidRPr="00583F33" w:rsidRDefault="009176CF" w:rsidP="009176CF">
      <w:r>
        <w:t xml:space="preserve">                                                                                                           </w:t>
      </w:r>
      <w:r w:rsidRPr="00583F33">
        <w:rPr>
          <w:b/>
        </w:rPr>
        <w:t xml:space="preserve">     </w:t>
      </w:r>
    </w:p>
    <w:p w:rsidR="009176CF" w:rsidRPr="00583F33" w:rsidRDefault="009176CF" w:rsidP="009176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176CF" w:rsidRPr="00521B4D" w:rsidRDefault="009176CF" w:rsidP="009176CF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521B4D">
        <w:rPr>
          <w:rFonts w:ascii="Times New Roman" w:hAnsi="Times New Roman" w:cs="Times New Roman"/>
          <w:b w:val="0"/>
          <w:sz w:val="16"/>
          <w:szCs w:val="16"/>
        </w:rPr>
        <w:t>«</w:t>
      </w:r>
      <w:r>
        <w:rPr>
          <w:rFonts w:ascii="Times New Roman" w:hAnsi="Times New Roman" w:cs="Times New Roman"/>
          <w:b w:val="0"/>
          <w:sz w:val="16"/>
          <w:szCs w:val="16"/>
        </w:rPr>
        <w:t>УТВЕРДИТЬ МУНИЦИПАЛЬНУЮ</w:t>
      </w:r>
    </w:p>
    <w:p w:rsidR="009176CF" w:rsidRPr="00521B4D" w:rsidRDefault="009176CF" w:rsidP="009176CF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ЦЕЛЕВУЮ  ПРОГРАММУ </w:t>
      </w:r>
      <w:r w:rsidRPr="00521B4D">
        <w:rPr>
          <w:rFonts w:ascii="Times New Roman" w:hAnsi="Times New Roman" w:cs="Times New Roman"/>
          <w:b w:val="0"/>
          <w:sz w:val="16"/>
          <w:szCs w:val="16"/>
        </w:rPr>
        <w:t xml:space="preserve"> "РАЗВИТИЕ </w:t>
      </w:r>
    </w:p>
    <w:p w:rsidR="009176CF" w:rsidRPr="00521B4D" w:rsidRDefault="009176CF" w:rsidP="009176CF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521B4D">
        <w:rPr>
          <w:rFonts w:ascii="Times New Roman" w:hAnsi="Times New Roman" w:cs="Times New Roman"/>
          <w:b w:val="0"/>
          <w:sz w:val="16"/>
          <w:szCs w:val="16"/>
        </w:rPr>
        <w:t xml:space="preserve">ФИЗИЧЕСКОЙ КУЛЬТУРЫ И СПОРТА </w:t>
      </w:r>
      <w:proofErr w:type="gramStart"/>
      <w:r w:rsidRPr="00521B4D">
        <w:rPr>
          <w:rFonts w:ascii="Times New Roman" w:hAnsi="Times New Roman" w:cs="Times New Roman"/>
          <w:b w:val="0"/>
          <w:sz w:val="16"/>
          <w:szCs w:val="16"/>
        </w:rPr>
        <w:t>В</w:t>
      </w:r>
      <w:proofErr w:type="gramEnd"/>
    </w:p>
    <w:p w:rsidR="009176CF" w:rsidRPr="00521B4D" w:rsidRDefault="009176CF" w:rsidP="009176CF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КАТАРМИНСКОМ </w:t>
      </w:r>
      <w:r w:rsidRPr="00521B4D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МУНИЦИПАЛЬНОМ </w:t>
      </w:r>
    </w:p>
    <w:p w:rsidR="009176CF" w:rsidRPr="00521B4D" w:rsidRDefault="009176CF" w:rsidP="009176CF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521B4D">
        <w:rPr>
          <w:rFonts w:ascii="Times New Roman" w:hAnsi="Times New Roman" w:cs="Times New Roman"/>
          <w:b w:val="0"/>
          <w:sz w:val="16"/>
          <w:szCs w:val="16"/>
        </w:rPr>
        <w:t>ОБРАЗОВАНИИ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521B4D">
        <w:rPr>
          <w:rFonts w:ascii="Times New Roman" w:hAnsi="Times New Roman" w:cs="Times New Roman"/>
          <w:b w:val="0"/>
          <w:sz w:val="16"/>
          <w:szCs w:val="16"/>
        </w:rPr>
        <w:t xml:space="preserve"> НА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521B4D">
        <w:rPr>
          <w:rFonts w:ascii="Times New Roman" w:hAnsi="Times New Roman" w:cs="Times New Roman"/>
          <w:b w:val="0"/>
          <w:sz w:val="16"/>
          <w:szCs w:val="16"/>
        </w:rPr>
        <w:t xml:space="preserve"> 201</w:t>
      </w:r>
      <w:r>
        <w:rPr>
          <w:rFonts w:ascii="Times New Roman" w:hAnsi="Times New Roman" w:cs="Times New Roman"/>
          <w:b w:val="0"/>
          <w:sz w:val="16"/>
          <w:szCs w:val="16"/>
        </w:rPr>
        <w:t>5-2016г.</w:t>
      </w:r>
      <w:r w:rsidRPr="00521B4D">
        <w:rPr>
          <w:rFonts w:ascii="Times New Roman" w:hAnsi="Times New Roman" w:cs="Times New Roman"/>
          <w:b w:val="0"/>
          <w:sz w:val="16"/>
          <w:szCs w:val="16"/>
        </w:rPr>
        <w:t>г.»</w:t>
      </w:r>
    </w:p>
    <w:p w:rsidR="009176CF" w:rsidRPr="00521B4D" w:rsidRDefault="009176CF" w:rsidP="00917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176CF" w:rsidRPr="00583F33" w:rsidRDefault="009176CF" w:rsidP="00917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Руководствуясь ст.ст.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F33">
        <w:rPr>
          <w:rFonts w:ascii="Times New Roman" w:hAnsi="Times New Roman" w:cs="Times New Roman"/>
          <w:sz w:val="24"/>
          <w:szCs w:val="24"/>
        </w:rPr>
        <w:t xml:space="preserve">, 35 Федерального закона от 06.10.2003 N 131-ФЗ "Об общих принципах организации местного самоуправления в Российской Федерации", ст.ст. 9,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3F33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3F3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83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83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583F33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583F33">
        <w:rPr>
          <w:rFonts w:ascii="Times New Roman" w:hAnsi="Times New Roman" w:cs="Times New Roman"/>
          <w:sz w:val="24"/>
          <w:szCs w:val="24"/>
        </w:rPr>
        <w:t xml:space="preserve">-ФЗ "О физической культуре и спорте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176CF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Pr="00583F33">
        <w:rPr>
          <w:rFonts w:ascii="Times New Roman" w:hAnsi="Times New Roman" w:cs="Times New Roman"/>
          <w:sz w:val="24"/>
          <w:szCs w:val="24"/>
        </w:rPr>
        <w:t>:</w:t>
      </w:r>
    </w:p>
    <w:p w:rsidR="009176CF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1174B8" w:rsidP="009176C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176CF" w:rsidRPr="00583F33">
        <w:rPr>
          <w:rFonts w:ascii="Times New Roman" w:hAnsi="Times New Roman" w:cs="Times New Roman"/>
          <w:sz w:val="24"/>
          <w:szCs w:val="24"/>
        </w:rPr>
        <w:t xml:space="preserve"> муниципальную целевую программу "Развитие физической культуры и спорта в </w:t>
      </w:r>
      <w:proofErr w:type="spellStart"/>
      <w:r w:rsidR="009176CF"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 w:rsidR="009176CF">
        <w:rPr>
          <w:rFonts w:ascii="Times New Roman" w:hAnsi="Times New Roman" w:cs="Times New Roman"/>
          <w:sz w:val="24"/>
          <w:szCs w:val="24"/>
        </w:rPr>
        <w:t xml:space="preserve">  </w:t>
      </w:r>
      <w:r w:rsidR="009176CF" w:rsidRPr="00583F33">
        <w:rPr>
          <w:rFonts w:ascii="Times New Roman" w:hAnsi="Times New Roman" w:cs="Times New Roman"/>
          <w:sz w:val="24"/>
          <w:szCs w:val="24"/>
        </w:rPr>
        <w:t>муниципальном образовании" на 20</w:t>
      </w:r>
      <w:r w:rsidR="00E253AF">
        <w:rPr>
          <w:rFonts w:ascii="Times New Roman" w:hAnsi="Times New Roman" w:cs="Times New Roman"/>
          <w:sz w:val="24"/>
          <w:szCs w:val="24"/>
        </w:rPr>
        <w:t>15-2016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176CF" w:rsidRPr="00583F33">
        <w:rPr>
          <w:rFonts w:ascii="Times New Roman" w:hAnsi="Times New Roman" w:cs="Times New Roman"/>
          <w:sz w:val="24"/>
          <w:szCs w:val="24"/>
        </w:rPr>
        <w:t>г. (Приложение 1).</w:t>
      </w: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F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F3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F3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</w:p>
    <w:p w:rsidR="009176CF" w:rsidRPr="00583F33" w:rsidRDefault="009176CF" w:rsidP="009176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</w:t>
      </w:r>
      <w:r>
        <w:rPr>
          <w:rFonts w:ascii="Times New Roman" w:hAnsi="Times New Roman" w:cs="Times New Roman"/>
          <w:sz w:val="24"/>
          <w:szCs w:val="24"/>
        </w:rPr>
        <w:t xml:space="preserve">_____________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В.И.Довгаль</w:t>
      </w:r>
      <w:proofErr w:type="spellEnd"/>
    </w:p>
    <w:p w:rsidR="009176CF" w:rsidRPr="00583F33" w:rsidRDefault="009176CF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74B8" w:rsidRDefault="001174B8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74B8" w:rsidRDefault="001174B8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176CF" w:rsidRPr="00583F33" w:rsidRDefault="009176CF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6CF" w:rsidRPr="00583F33" w:rsidRDefault="009176CF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76CF" w:rsidRPr="00583F33" w:rsidRDefault="009176CF" w:rsidP="00917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«»______2013 г №          </w:t>
      </w: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9176CF" w:rsidRPr="00583F33" w:rsidRDefault="009176CF" w:rsidP="009176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"РАЗВИТИЕ ФИЗИЧЕСКОЙ КУЛЬТУРЫ И СПОРТА</w:t>
      </w:r>
    </w:p>
    <w:p w:rsidR="009176CF" w:rsidRPr="00583F33" w:rsidRDefault="009176CF" w:rsidP="009176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КАТАРМИНСКОМ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МУНИЦИПАЛЬНОМ ОБРАЗОВАНИИ" НА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174B8">
        <w:rPr>
          <w:rFonts w:ascii="Times New Roman" w:hAnsi="Times New Roman" w:cs="Times New Roman"/>
          <w:sz w:val="24"/>
          <w:szCs w:val="24"/>
        </w:rPr>
        <w:t>-2015г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83F33">
        <w:rPr>
          <w:rFonts w:ascii="Times New Roman" w:hAnsi="Times New Roman" w:cs="Times New Roman"/>
          <w:sz w:val="24"/>
          <w:szCs w:val="24"/>
        </w:rPr>
        <w:t>.</w:t>
      </w:r>
    </w:p>
    <w:p w:rsidR="009176CF" w:rsidRPr="00583F33" w:rsidRDefault="009176CF" w:rsidP="00917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Программа развития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9176CF" w:rsidRPr="00583F33" w:rsidRDefault="009176CF" w:rsidP="0091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Основанием для приня</w:t>
      </w:r>
      <w:r>
        <w:rPr>
          <w:rFonts w:ascii="Times New Roman" w:hAnsi="Times New Roman" w:cs="Times New Roman"/>
          <w:sz w:val="24"/>
          <w:szCs w:val="24"/>
        </w:rPr>
        <w:t>тия программы являются: ст.ст. 14</w:t>
      </w:r>
      <w:r w:rsidRPr="00583F33">
        <w:rPr>
          <w:rFonts w:ascii="Times New Roman" w:hAnsi="Times New Roman" w:cs="Times New Roman"/>
          <w:sz w:val="24"/>
          <w:szCs w:val="24"/>
        </w:rPr>
        <w:t>, 35 Федерального закона "Об общих принципах организации местного самоуправления в РФ", Федеральный закон "О физической культуре и спорте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176CF" w:rsidRPr="00583F33" w:rsidRDefault="009176CF" w:rsidP="00917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 xml:space="preserve">  - создание условий для занятий физической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 xml:space="preserve">спортом </w:t>
      </w: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3F33">
        <w:rPr>
          <w:rFonts w:ascii="Times New Roman" w:hAnsi="Times New Roman" w:cs="Times New Roman"/>
          <w:sz w:val="24"/>
          <w:szCs w:val="24"/>
        </w:rPr>
        <w:t xml:space="preserve">максимального числа детей и подростков, </w:t>
      </w: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F33">
        <w:rPr>
          <w:rFonts w:ascii="Times New Roman" w:hAnsi="Times New Roman" w:cs="Times New Roman"/>
          <w:sz w:val="24"/>
          <w:szCs w:val="24"/>
        </w:rPr>
        <w:t>формирование  здорового  образа жизни.</w:t>
      </w: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 Задачи: - организация и проведение </w:t>
      </w:r>
      <w:proofErr w:type="gramStart"/>
      <w:r w:rsidRPr="00583F33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proofErr w:type="gramEnd"/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               и  спортивно-массовых мероприятий  среди  детей и подростков.</w:t>
      </w: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 Ожидаемые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             - улучшение качества проводимых мероприятий;</w:t>
      </w: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             - создание условий для занятий физической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>спортом;</w:t>
      </w: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             - снижение  правонарушений и преступности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 Источник финансирования - бюджет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176CF" w:rsidRPr="00583F33" w:rsidRDefault="009176CF" w:rsidP="00917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CF" w:rsidRPr="00583F33" w:rsidRDefault="009176CF" w:rsidP="009176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I. ПЛАН СПОРТИВНО-МАССОВЫХ МЕРОПРИЯТИЙ НА 20</w:t>
      </w:r>
      <w:r w:rsidR="001174B8">
        <w:rPr>
          <w:rFonts w:ascii="Times New Roman" w:hAnsi="Times New Roman" w:cs="Times New Roman"/>
          <w:sz w:val="24"/>
          <w:szCs w:val="24"/>
        </w:rPr>
        <w:t>15-2016г.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83F33">
        <w:rPr>
          <w:rFonts w:ascii="Times New Roman" w:hAnsi="Times New Roman" w:cs="Times New Roman"/>
          <w:sz w:val="24"/>
          <w:szCs w:val="24"/>
        </w:rPr>
        <w:t>.</w:t>
      </w:r>
    </w:p>
    <w:p w:rsidR="009176CF" w:rsidRPr="00583F33" w:rsidRDefault="009176CF" w:rsidP="00917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850"/>
        <w:gridCol w:w="1793"/>
        <w:gridCol w:w="1075"/>
        <w:gridCol w:w="2228"/>
      </w:tblGrid>
      <w:tr w:rsidR="009176CF" w:rsidRPr="00583F33" w:rsidTr="0001667A">
        <w:tc>
          <w:tcPr>
            <w:tcW w:w="625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0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3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5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1">
              <w:rPr>
                <w:rFonts w:ascii="Times New Roman" w:hAnsi="Times New Roman" w:cs="Times New Roman"/>
                <w:sz w:val="24"/>
                <w:szCs w:val="24"/>
              </w:rPr>
              <w:t>Сумма, в тыс</w:t>
            </w:r>
            <w:proofErr w:type="gramStart"/>
            <w:r w:rsidRPr="0050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742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28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176CF" w:rsidRPr="00583F33" w:rsidTr="0001667A">
        <w:tc>
          <w:tcPr>
            <w:tcW w:w="625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CF" w:rsidRPr="00583F33" w:rsidTr="0001667A">
        <w:tc>
          <w:tcPr>
            <w:tcW w:w="625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9176CF" w:rsidRDefault="009176CF" w:rsidP="0001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Приобретение:</w:t>
            </w:r>
          </w:p>
          <w:p w:rsidR="009176CF" w:rsidRPr="00507421" w:rsidRDefault="009176CF" w:rsidP="0001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мяч 2 шт.*2 500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5 000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1174B8">
              <w:rPr>
                <w:rFonts w:ascii="Times New Roman" w:hAnsi="Times New Roman" w:cs="Times New Roman"/>
                <w:sz w:val="24"/>
                <w:szCs w:val="24"/>
              </w:rPr>
              <w:br/>
              <w:t>Лыжи спортивные 10пар* 3 700руб=37 000т.р.</w:t>
            </w:r>
            <w:r w:rsidR="001174B8">
              <w:rPr>
                <w:rFonts w:ascii="Times New Roman" w:hAnsi="Times New Roman" w:cs="Times New Roman"/>
                <w:sz w:val="24"/>
                <w:szCs w:val="24"/>
              </w:rPr>
              <w:br/>
              <w:t>Теннисный стол1* 22 000=22 000т.р.</w:t>
            </w:r>
          </w:p>
        </w:tc>
        <w:tc>
          <w:tcPr>
            <w:tcW w:w="1793" w:type="dxa"/>
          </w:tcPr>
          <w:p w:rsidR="009176CF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1">
              <w:rPr>
                <w:rFonts w:ascii="Times New Roman" w:hAnsi="Times New Roman" w:cs="Times New Roman"/>
                <w:sz w:val="24"/>
                <w:szCs w:val="24"/>
              </w:rPr>
              <w:t xml:space="preserve">КФСР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  <w:r w:rsidRPr="00507421">
              <w:rPr>
                <w:rFonts w:ascii="Times New Roman" w:hAnsi="Times New Roman" w:cs="Times New Roman"/>
                <w:sz w:val="24"/>
                <w:szCs w:val="24"/>
              </w:rPr>
              <w:t xml:space="preserve">  КОСГУ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9176CF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CF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176CF" w:rsidRDefault="001174B8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64</w:t>
            </w:r>
            <w:r w:rsidR="009176C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176CF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28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1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</w:tc>
      </w:tr>
      <w:tr w:rsidR="009176CF" w:rsidRPr="00583F33" w:rsidTr="0001667A">
        <w:tc>
          <w:tcPr>
            <w:tcW w:w="625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176CF" w:rsidRPr="00507421" w:rsidRDefault="001174B8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9176CF" w:rsidRPr="005074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28" w:type="dxa"/>
          </w:tcPr>
          <w:p w:rsidR="009176CF" w:rsidRPr="00507421" w:rsidRDefault="009176CF" w:rsidP="0001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6CF" w:rsidRDefault="009176CF" w:rsidP="009176CF"/>
    <w:p w:rsidR="009176CF" w:rsidRPr="005E0902" w:rsidRDefault="009176CF" w:rsidP="009176CF"/>
    <w:p w:rsidR="009176CF" w:rsidRDefault="009176CF" w:rsidP="009176CF"/>
    <w:p w:rsidR="009176CF" w:rsidRPr="005E0902" w:rsidRDefault="009176CF" w:rsidP="009176CF">
      <w:r>
        <w:t>Глава администрации Катарминского</w:t>
      </w:r>
      <w:r>
        <w:br/>
        <w:t xml:space="preserve">муниципального образования:                                          </w:t>
      </w:r>
      <w:proofErr w:type="spellStart"/>
      <w:r>
        <w:t>В.И.Довгаль</w:t>
      </w:r>
      <w:proofErr w:type="spellEnd"/>
    </w:p>
    <w:p w:rsidR="00D978CB" w:rsidRDefault="00D978CB"/>
    <w:sectPr w:rsidR="00D978CB" w:rsidSect="00521B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7D2"/>
    <w:multiLevelType w:val="hybridMultilevel"/>
    <w:tmpl w:val="1F08ED60"/>
    <w:lvl w:ilvl="0" w:tplc="770A4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6CF"/>
    <w:rsid w:val="001174B8"/>
    <w:rsid w:val="001D7FF5"/>
    <w:rsid w:val="002D5859"/>
    <w:rsid w:val="005E0FE2"/>
    <w:rsid w:val="00861118"/>
    <w:rsid w:val="009176CF"/>
    <w:rsid w:val="00D978CB"/>
    <w:rsid w:val="00E2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17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17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7</cp:revision>
  <cp:lastPrinted>2013-12-12T02:01:00Z</cp:lastPrinted>
  <dcterms:created xsi:type="dcterms:W3CDTF">2013-12-11T05:45:00Z</dcterms:created>
  <dcterms:modified xsi:type="dcterms:W3CDTF">2013-12-12T02:12:00Z</dcterms:modified>
</cp:coreProperties>
</file>