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58" w:rsidRDefault="00A74258" w:rsidP="00A74258">
      <w:pPr>
        <w:rPr>
          <w:rFonts w:ascii="Times New Roman" w:hAnsi="Times New Roman" w:cs="Times New Roman"/>
          <w:b/>
          <w:sz w:val="24"/>
          <w:szCs w:val="24"/>
        </w:rPr>
      </w:pPr>
      <w:r w:rsidRPr="00865573">
        <w:rPr>
          <w:rFonts w:ascii="Times New Roman" w:hAnsi="Times New Roman" w:cs="Times New Roman"/>
          <w:b/>
          <w:sz w:val="96"/>
          <w:szCs w:val="96"/>
        </w:rPr>
        <w:t xml:space="preserve">            </w:t>
      </w:r>
    </w:p>
    <w:p w:rsidR="00A74258" w:rsidRPr="00117A44" w:rsidRDefault="00A74258" w:rsidP="00A7425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117A44">
        <w:rPr>
          <w:rFonts w:ascii="Times New Roman" w:hAnsi="Times New Roman" w:cs="Times New Roman"/>
        </w:rPr>
        <w:t>СВЕДЕНИЯ О ДОХОДАХ, ОБ ИМУЩЕСТВЕ И ОБЯЗАТЕЛЬСТВАХ ИМУЩЕСТВЕННОГО</w:t>
      </w:r>
    </w:p>
    <w:p w:rsidR="00A74258" w:rsidRPr="00117A44" w:rsidRDefault="0070514E" w:rsidP="00A7425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ХАРАКТЕРА ГЛАВЫ АДМИНИСТРАЦИИ И </w:t>
      </w:r>
      <w:r w:rsidR="007C0950">
        <w:rPr>
          <w:rFonts w:ascii="Times New Roman" w:hAnsi="Times New Roman" w:cs="Times New Roman"/>
        </w:rPr>
        <w:t xml:space="preserve"> ДЕПУТАТОВ ДУМЫ</w:t>
      </w:r>
      <w:r w:rsidR="00A74258" w:rsidRPr="00117A44">
        <w:rPr>
          <w:rFonts w:ascii="Times New Roman" w:hAnsi="Times New Roman" w:cs="Times New Roman"/>
        </w:rPr>
        <w:t xml:space="preserve"> </w:t>
      </w:r>
      <w:r w:rsidR="00A74258">
        <w:rPr>
          <w:rFonts w:ascii="Times New Roman" w:hAnsi="Times New Roman" w:cs="Times New Roman"/>
        </w:rPr>
        <w:t xml:space="preserve">АДМИНИСТРАЦИИ КАТАРМИНСКОГО МУНИЦИПАЛЬНОГО ОБРАЗОВАНИЯ </w:t>
      </w:r>
      <w:proofErr w:type="gramStart"/>
      <w:r w:rsidR="00A74258">
        <w:rPr>
          <w:rFonts w:ascii="Times New Roman" w:hAnsi="Times New Roman" w:cs="Times New Roman"/>
        </w:rPr>
        <w:t>-А</w:t>
      </w:r>
      <w:proofErr w:type="gramEnd"/>
      <w:r w:rsidR="00A74258">
        <w:rPr>
          <w:rFonts w:ascii="Times New Roman" w:hAnsi="Times New Roman" w:cs="Times New Roman"/>
        </w:rPr>
        <w:t>ДМИНИСТРАЦИИ СЕЛЬСКОГО ПОСЕЛЕНИЯ</w:t>
      </w:r>
      <w:r w:rsidR="00A74258" w:rsidRPr="00117A44">
        <w:rPr>
          <w:rFonts w:ascii="Times New Roman" w:hAnsi="Times New Roman" w:cs="Times New Roman"/>
        </w:rPr>
        <w:t xml:space="preserve"> И ЧЛЕНОВ ИХ СЕМЕЙ ЗА ОТЧЕТНЫЙ ПЕРИОД С 1 ЯНВАРЯ 201</w:t>
      </w:r>
      <w:r w:rsidR="009A144F">
        <w:rPr>
          <w:rFonts w:ascii="Times New Roman" w:hAnsi="Times New Roman" w:cs="Times New Roman"/>
        </w:rPr>
        <w:t>9</w:t>
      </w:r>
      <w:r w:rsidR="00A74258" w:rsidRPr="00117A44">
        <w:rPr>
          <w:rFonts w:ascii="Times New Roman" w:hAnsi="Times New Roman" w:cs="Times New Roman"/>
        </w:rPr>
        <w:t xml:space="preserve"> ГОДА</w:t>
      </w:r>
    </w:p>
    <w:p w:rsidR="00A74258" w:rsidRPr="00A74258" w:rsidRDefault="00A74258" w:rsidP="00A74258">
      <w:pPr>
        <w:pStyle w:val="ConsPlusNonformat"/>
        <w:jc w:val="center"/>
        <w:rPr>
          <w:rFonts w:ascii="Times New Roman" w:hAnsi="Times New Roman" w:cs="Times New Roman"/>
        </w:rPr>
      </w:pPr>
      <w:r w:rsidRPr="00117A44">
        <w:rPr>
          <w:rFonts w:ascii="Times New Roman" w:hAnsi="Times New Roman" w:cs="Times New Roman"/>
        </w:rPr>
        <w:t>ПО 31 ДЕКА</w:t>
      </w:r>
      <w:r>
        <w:rPr>
          <w:rFonts w:ascii="Times New Roman" w:hAnsi="Times New Roman" w:cs="Times New Roman"/>
        </w:rPr>
        <w:t>БРЯ 201</w:t>
      </w:r>
      <w:r w:rsidR="009A144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года</w:t>
      </w:r>
    </w:p>
    <w:p w:rsidR="00A74258" w:rsidRPr="00117A44" w:rsidRDefault="00A74258" w:rsidP="00A7425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61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385"/>
        <w:gridCol w:w="2115"/>
        <w:gridCol w:w="1933"/>
        <w:gridCol w:w="1418"/>
        <w:gridCol w:w="1134"/>
        <w:gridCol w:w="283"/>
        <w:gridCol w:w="956"/>
        <w:gridCol w:w="1440"/>
        <w:gridCol w:w="1431"/>
      </w:tblGrid>
      <w:tr w:rsidR="00A74258" w:rsidRPr="00117A44" w:rsidTr="00BA0A0D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N </w:t>
            </w:r>
            <w:r w:rsidRPr="00117A44">
              <w:rPr>
                <w:sz w:val="20"/>
                <w:szCs w:val="20"/>
              </w:rPr>
              <w:br/>
            </w:r>
            <w:proofErr w:type="gramStart"/>
            <w:r w:rsidRPr="00117A44">
              <w:rPr>
                <w:sz w:val="20"/>
                <w:szCs w:val="20"/>
              </w:rPr>
              <w:t>п</w:t>
            </w:r>
            <w:proofErr w:type="gramEnd"/>
            <w:r w:rsidRPr="00117A44">
              <w:rPr>
                <w:sz w:val="20"/>
                <w:szCs w:val="20"/>
              </w:rPr>
              <w:t>/п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2125A8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Фамилия, имя,   </w:t>
            </w:r>
            <w:r w:rsidRPr="00117A4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Pr="00117A44">
              <w:rPr>
                <w:sz w:val="20"/>
                <w:szCs w:val="20"/>
              </w:rPr>
              <w:t xml:space="preserve"> отчество     </w:t>
            </w:r>
            <w:r w:rsidRPr="00117A44">
              <w:rPr>
                <w:sz w:val="20"/>
                <w:szCs w:val="20"/>
              </w:rPr>
              <w:br/>
              <w:t xml:space="preserve"> </w:t>
            </w:r>
            <w:r w:rsidRPr="00117A44">
              <w:rPr>
                <w:sz w:val="20"/>
                <w:szCs w:val="20"/>
              </w:rPr>
              <w:br/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Должность</w:t>
            </w:r>
            <w:r w:rsidRPr="00117A44">
              <w:rPr>
                <w:sz w:val="20"/>
                <w:szCs w:val="20"/>
              </w:rPr>
              <w:br/>
            </w:r>
            <w:hyperlink w:anchor="Par135" w:history="1">
              <w:r w:rsidRPr="00117A44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AF2D7E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Доход за </w:t>
            </w:r>
            <w:r w:rsidRPr="00117A44">
              <w:rPr>
                <w:sz w:val="20"/>
                <w:szCs w:val="20"/>
              </w:rPr>
              <w:br/>
              <w:t xml:space="preserve"> 201</w:t>
            </w:r>
            <w:r w:rsidR="00AF2D7E">
              <w:rPr>
                <w:sz w:val="20"/>
                <w:szCs w:val="20"/>
              </w:rPr>
              <w:t>8</w:t>
            </w:r>
            <w:r w:rsidRPr="00117A44">
              <w:rPr>
                <w:sz w:val="20"/>
                <w:szCs w:val="20"/>
              </w:rPr>
              <w:t xml:space="preserve">г. </w:t>
            </w:r>
            <w:r w:rsidRPr="00117A44">
              <w:rPr>
                <w:sz w:val="20"/>
                <w:szCs w:val="20"/>
              </w:rPr>
              <w:br/>
              <w:t xml:space="preserve">  (тыс.   </w:t>
            </w:r>
            <w:r w:rsidRPr="00117A44">
              <w:rPr>
                <w:sz w:val="20"/>
                <w:szCs w:val="20"/>
              </w:rPr>
              <w:br/>
              <w:t xml:space="preserve">  руб.)</w:t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Перечень объектов недвижимости,  </w:t>
            </w:r>
            <w:r w:rsidRPr="00117A44">
              <w:rPr>
                <w:sz w:val="20"/>
                <w:szCs w:val="20"/>
              </w:rPr>
              <w:br/>
              <w:t xml:space="preserve">      принадлежащих на праве       </w:t>
            </w:r>
            <w:r w:rsidRPr="00117A44">
              <w:rPr>
                <w:sz w:val="20"/>
                <w:szCs w:val="20"/>
              </w:rPr>
              <w:br/>
              <w:t xml:space="preserve">           собственности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Перечень   </w:t>
            </w:r>
            <w:r w:rsidRPr="00117A44">
              <w:rPr>
                <w:sz w:val="20"/>
                <w:szCs w:val="20"/>
              </w:rPr>
              <w:br/>
              <w:t xml:space="preserve">транспортных </w:t>
            </w:r>
            <w:r w:rsidRPr="00117A44">
              <w:rPr>
                <w:sz w:val="20"/>
                <w:szCs w:val="20"/>
              </w:rPr>
              <w:br/>
              <w:t xml:space="preserve">  средств,   </w:t>
            </w:r>
            <w:r w:rsidRPr="00117A44">
              <w:rPr>
                <w:sz w:val="20"/>
                <w:szCs w:val="20"/>
              </w:rPr>
              <w:br/>
              <w:t>принадлежащих</w:t>
            </w:r>
            <w:r w:rsidRPr="00117A44">
              <w:rPr>
                <w:sz w:val="20"/>
                <w:szCs w:val="20"/>
              </w:rPr>
              <w:br/>
              <w:t xml:space="preserve">  на праве   </w:t>
            </w:r>
            <w:r w:rsidRPr="00117A44">
              <w:rPr>
                <w:sz w:val="20"/>
                <w:szCs w:val="20"/>
              </w:rPr>
              <w:br/>
              <w:t>собственности</w:t>
            </w:r>
          </w:p>
        </w:tc>
      </w:tr>
      <w:tr w:rsidR="00A74258" w:rsidRPr="00117A44" w:rsidTr="00BA0A0D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вид объектов</w:t>
            </w:r>
            <w:r w:rsidRPr="00117A44">
              <w:rPr>
                <w:sz w:val="20"/>
                <w:szCs w:val="20"/>
              </w:rPr>
              <w:br/>
              <w:t>недвижимости</w:t>
            </w:r>
            <w:r w:rsidRPr="00117A44">
              <w:rPr>
                <w:sz w:val="20"/>
                <w:szCs w:val="20"/>
              </w:rPr>
              <w:br/>
            </w:r>
            <w:hyperlink w:anchor="Par136" w:history="1">
              <w:r w:rsidRPr="00117A44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площадь </w:t>
            </w:r>
            <w:r w:rsidRPr="00117A44">
              <w:rPr>
                <w:sz w:val="20"/>
                <w:szCs w:val="20"/>
              </w:rPr>
              <w:br/>
              <w:t xml:space="preserve"> (кв</w:t>
            </w:r>
            <w:proofErr w:type="gramStart"/>
            <w:r w:rsidRPr="00117A44">
              <w:rPr>
                <w:sz w:val="20"/>
                <w:szCs w:val="20"/>
              </w:rPr>
              <w:t>.м</w:t>
            </w:r>
            <w:proofErr w:type="gramEnd"/>
            <w:r w:rsidRPr="00117A44">
              <w:rPr>
                <w:sz w:val="20"/>
                <w:szCs w:val="20"/>
              </w:rPr>
              <w:t>)</w:t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страна   </w:t>
            </w:r>
            <w:r w:rsidRPr="00117A44">
              <w:rPr>
                <w:sz w:val="20"/>
                <w:szCs w:val="20"/>
              </w:rPr>
              <w:br/>
              <w:t>расположения</w:t>
            </w:r>
            <w:r w:rsidRPr="00117A44">
              <w:rPr>
                <w:sz w:val="20"/>
                <w:szCs w:val="20"/>
              </w:rPr>
              <w:br/>
            </w:r>
            <w:hyperlink w:anchor="Par137" w:history="1">
              <w:r w:rsidRPr="00117A44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вид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марка</w:t>
            </w:r>
          </w:p>
        </w:tc>
      </w:tr>
      <w:tr w:rsidR="00A74258" w:rsidRPr="00117A44" w:rsidTr="00BA0A0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1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3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6</w:t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8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9</w:t>
            </w:r>
          </w:p>
        </w:tc>
      </w:tr>
      <w:tr w:rsidR="009A144F" w:rsidRPr="00F33F02" w:rsidTr="00BA0A0D">
        <w:trPr>
          <w:trHeight w:val="489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144F" w:rsidRPr="00117A44" w:rsidRDefault="009A144F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1.</w:t>
            </w: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144F" w:rsidRPr="00117A44" w:rsidRDefault="009A144F" w:rsidP="00546E67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Шарикало</w:t>
            </w:r>
            <w:proofErr w:type="spellEnd"/>
            <w:r>
              <w:rPr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144F" w:rsidRPr="00117A44" w:rsidRDefault="009A144F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Глава администрации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144F" w:rsidRPr="00117A44" w:rsidRDefault="009A144F" w:rsidP="00AF2D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4F" w:rsidRPr="00117A44" w:rsidRDefault="009A144F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4F" w:rsidRPr="00117A44" w:rsidRDefault="009A144F" w:rsidP="00CE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2600,0</w:t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4F" w:rsidRDefault="009A144F" w:rsidP="00CE029A">
            <w:pPr>
              <w:pStyle w:val="ConsPlusCell"/>
            </w:pPr>
            <w:r>
              <w:rPr>
                <w:sz w:val="20"/>
                <w:szCs w:val="20"/>
              </w:rPr>
              <w:t xml:space="preserve">       </w:t>
            </w:r>
            <w:r>
              <w:t>Россия</w:t>
            </w:r>
          </w:p>
          <w:p w:rsidR="009A144F" w:rsidRPr="00CE029A" w:rsidRDefault="009A144F" w:rsidP="00CE02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144F" w:rsidRPr="00D04D6A" w:rsidRDefault="009A144F" w:rsidP="00610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D6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D04D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04D6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End"/>
          </w:p>
          <w:p w:rsidR="009A144F" w:rsidRPr="00D04D6A" w:rsidRDefault="009A144F" w:rsidP="00610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44F" w:rsidRPr="00D04D6A" w:rsidRDefault="009A144F" w:rsidP="00610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D6A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  <w:p w:rsidR="009A144F" w:rsidRPr="00117A44" w:rsidRDefault="009A144F" w:rsidP="00610FAB">
            <w:pPr>
              <w:jc w:val="center"/>
              <w:rPr>
                <w:sz w:val="20"/>
                <w:szCs w:val="20"/>
              </w:rPr>
            </w:pPr>
            <w:r w:rsidRPr="00D04D6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144F" w:rsidRPr="009A144F" w:rsidRDefault="009A144F" w:rsidP="00610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029A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CE0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21213,</w:t>
            </w:r>
            <w:r w:rsidRPr="00CE0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MASDA PROCEED MARVIE</w:t>
            </w:r>
            <w:r w:rsidRPr="001303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E0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SWATT SF-244</w:t>
            </w:r>
          </w:p>
          <w:p w:rsidR="009A144F" w:rsidRPr="00AF2D7E" w:rsidRDefault="009A144F" w:rsidP="00610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3303</w:t>
            </w:r>
          </w:p>
        </w:tc>
      </w:tr>
      <w:tr w:rsidR="009A144F" w:rsidRPr="00F33F02" w:rsidTr="00BA0A0D">
        <w:trPr>
          <w:trHeight w:val="176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4F" w:rsidRPr="00117A44" w:rsidRDefault="009A144F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4F" w:rsidRDefault="009A144F" w:rsidP="00546E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4F" w:rsidRDefault="009A144F" w:rsidP="00A7425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4F" w:rsidRDefault="009A144F" w:rsidP="00AF2D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4F" w:rsidRDefault="009A144F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4F" w:rsidRDefault="009A144F" w:rsidP="00CE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155,2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4F" w:rsidRDefault="009A144F" w:rsidP="00CE029A">
            <w:pPr>
              <w:pStyle w:val="ConsPlusCell"/>
              <w:rPr>
                <w:sz w:val="20"/>
                <w:szCs w:val="20"/>
              </w:rPr>
            </w:pPr>
            <w:r>
              <w:t xml:space="preserve">      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4F" w:rsidRPr="00D04D6A" w:rsidRDefault="009A144F" w:rsidP="00610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4F" w:rsidRPr="00CE029A" w:rsidRDefault="009A144F" w:rsidP="00610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44F" w:rsidRPr="00117A44" w:rsidTr="00BA0A0D">
        <w:trPr>
          <w:trHeight w:val="1412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144F" w:rsidRPr="00CE029A" w:rsidRDefault="009A144F" w:rsidP="00610FAB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144F" w:rsidRPr="00117A44" w:rsidRDefault="009A144F" w:rsidP="00610FAB">
            <w:pPr>
              <w:pStyle w:val="ConsPlusCell"/>
              <w:tabs>
                <w:tab w:val="left" w:pos="255"/>
                <w:tab w:val="center" w:pos="11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144F" w:rsidRPr="00117A44" w:rsidRDefault="009A144F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Катарминского МО-библиотекарь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144F" w:rsidRPr="00117A44" w:rsidRDefault="009A144F" w:rsidP="009A14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270,9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4F" w:rsidRPr="00117A44" w:rsidRDefault="009A144F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Земельный участок.</w:t>
            </w:r>
            <w:r>
              <w:rPr>
                <w:sz w:val="20"/>
                <w:szCs w:val="20"/>
              </w:rPr>
              <w:br/>
              <w:t xml:space="preserve">Фактическое предоставление </w:t>
            </w:r>
            <w:proofErr w:type="spellStart"/>
            <w:r>
              <w:rPr>
                <w:sz w:val="20"/>
                <w:szCs w:val="20"/>
              </w:rPr>
              <w:t>Шарикало</w:t>
            </w:r>
            <w:proofErr w:type="spellEnd"/>
            <w:r>
              <w:rPr>
                <w:sz w:val="20"/>
                <w:szCs w:val="20"/>
              </w:rPr>
              <w:t xml:space="preserve"> М.В. (супруг)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4F" w:rsidRPr="00331F21" w:rsidRDefault="009A144F" w:rsidP="00610FAB">
            <w:pPr>
              <w:pStyle w:val="ConsPlusCell"/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4F" w:rsidRPr="00117A44" w:rsidRDefault="009A144F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4F" w:rsidRPr="00117A44" w:rsidRDefault="009A144F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4F" w:rsidRPr="00117A44" w:rsidRDefault="009A144F" w:rsidP="00546E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</w:tr>
      <w:tr w:rsidR="009A144F" w:rsidRPr="00117A44" w:rsidTr="00BA0A0D">
        <w:trPr>
          <w:trHeight w:val="1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4F" w:rsidRPr="00CE029A" w:rsidRDefault="009A144F" w:rsidP="00610FAB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4F" w:rsidRDefault="009A144F" w:rsidP="00610FAB">
            <w:pPr>
              <w:pStyle w:val="ConsPlusCell"/>
              <w:tabs>
                <w:tab w:val="left" w:pos="255"/>
                <w:tab w:val="center" w:pos="1117"/>
              </w:tabs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4F" w:rsidRDefault="009A144F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4F" w:rsidRDefault="009A144F" w:rsidP="009A14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4F" w:rsidRDefault="009A144F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Дом. Фактическое предоставлени</w:t>
            </w:r>
            <w:r>
              <w:rPr>
                <w:sz w:val="20"/>
                <w:szCs w:val="20"/>
              </w:rPr>
              <w:lastRenderedPageBreak/>
              <w:t xml:space="preserve">е </w:t>
            </w:r>
            <w:proofErr w:type="spellStart"/>
            <w:r>
              <w:rPr>
                <w:sz w:val="20"/>
                <w:szCs w:val="20"/>
              </w:rPr>
              <w:t>Шарикало</w:t>
            </w:r>
            <w:proofErr w:type="spellEnd"/>
            <w:r>
              <w:rPr>
                <w:sz w:val="20"/>
                <w:szCs w:val="20"/>
              </w:rPr>
              <w:t xml:space="preserve"> М.В. (супруг)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4F" w:rsidRDefault="009A144F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4F" w:rsidRDefault="009A144F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4F" w:rsidRDefault="009A144F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4F" w:rsidRDefault="009A144F" w:rsidP="00546E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D5C14" w:rsidRPr="00117A44" w:rsidTr="00BA0A0D">
        <w:trPr>
          <w:trHeight w:val="366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14" w:rsidRDefault="00F96858" w:rsidP="000769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Сайфулина</w:t>
            </w:r>
            <w:proofErr w:type="spellEnd"/>
            <w:r>
              <w:rPr>
                <w:sz w:val="20"/>
                <w:szCs w:val="20"/>
              </w:rPr>
              <w:t xml:space="preserve"> Олеся Михайловна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14" w:rsidRDefault="00BB538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 (долевая)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8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B5388">
              <w:rPr>
                <w:sz w:val="20"/>
                <w:szCs w:val="20"/>
              </w:rPr>
              <w:t>-</w:t>
            </w:r>
          </w:p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</w:tr>
      <w:tr w:rsidR="00BB5388" w:rsidRPr="00117A44" w:rsidTr="00BA0A0D">
        <w:trPr>
          <w:trHeight w:val="31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388" w:rsidRDefault="00BB5388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388" w:rsidRDefault="00BB538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388" w:rsidRDefault="00BB538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388" w:rsidRDefault="00BB538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8" w:rsidRDefault="00BB538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8" w:rsidRDefault="00BB538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88,3 </w:t>
            </w:r>
          </w:p>
          <w:p w:rsidR="00BB5388" w:rsidRDefault="00BB538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8" w:rsidRDefault="00BB538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8" w:rsidRDefault="00BB5388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8" w:rsidRDefault="00BB5388" w:rsidP="00610FAB">
            <w:pPr>
              <w:pStyle w:val="ConsPlusCell"/>
              <w:rPr>
                <w:sz w:val="20"/>
                <w:szCs w:val="20"/>
              </w:rPr>
            </w:pPr>
          </w:p>
        </w:tc>
      </w:tr>
      <w:tr w:rsidR="00CD5C14" w:rsidRPr="00117A44" w:rsidTr="00BA0A0D">
        <w:trPr>
          <w:trHeight w:val="22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Сайфулин</w:t>
            </w:r>
            <w:proofErr w:type="spellEnd"/>
            <w:r>
              <w:rPr>
                <w:sz w:val="20"/>
                <w:szCs w:val="20"/>
              </w:rPr>
              <w:t xml:space="preserve"> Ш.Н. </w:t>
            </w:r>
          </w:p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супруг)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</w:tr>
      <w:tr w:rsidR="00CD5C14" w:rsidRPr="00117A44" w:rsidTr="00BA0A0D">
        <w:trPr>
          <w:trHeight w:val="44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  <w:p w:rsidR="00BB5388" w:rsidRDefault="00BB5388" w:rsidP="00610FAB">
            <w:pPr>
              <w:pStyle w:val="ConsPlusCell"/>
              <w:rPr>
                <w:sz w:val="20"/>
                <w:szCs w:val="20"/>
              </w:rPr>
            </w:pPr>
          </w:p>
        </w:tc>
      </w:tr>
      <w:tr w:rsidR="00BB5388" w:rsidRPr="00117A44" w:rsidTr="00BA0A0D">
        <w:trPr>
          <w:trHeight w:val="23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388" w:rsidRDefault="00BB5388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388" w:rsidRDefault="00BB538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388" w:rsidRDefault="00BB538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388" w:rsidRDefault="00BB538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8" w:rsidRDefault="00BB538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8" w:rsidRDefault="00BB538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1602,8 (долевая)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8" w:rsidRDefault="00BB538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8" w:rsidRDefault="00BB538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8" w:rsidRDefault="00BB5388" w:rsidP="00610FAB">
            <w:pPr>
              <w:pStyle w:val="ConsPlusCell"/>
              <w:rPr>
                <w:sz w:val="20"/>
                <w:szCs w:val="20"/>
              </w:rPr>
            </w:pPr>
          </w:p>
        </w:tc>
      </w:tr>
      <w:tr w:rsidR="00CD5C14" w:rsidRPr="00117A44" w:rsidTr="00BA0A0D">
        <w:trPr>
          <w:trHeight w:val="42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фактическое предоставление </w:t>
            </w:r>
            <w:proofErr w:type="spellStart"/>
            <w:r>
              <w:rPr>
                <w:sz w:val="20"/>
                <w:szCs w:val="20"/>
              </w:rPr>
              <w:t>Сайфулин</w:t>
            </w:r>
            <w:proofErr w:type="spellEnd"/>
            <w:r>
              <w:rPr>
                <w:sz w:val="20"/>
                <w:szCs w:val="20"/>
              </w:rPr>
              <w:t xml:space="preserve"> Ш.Н.</w:t>
            </w:r>
          </w:p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</w:tr>
      <w:tr w:rsidR="00CD5C14" w:rsidRPr="00117A44" w:rsidTr="00BA0A0D">
        <w:trPr>
          <w:trHeight w:val="502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14" w:rsidRDefault="00CD5C14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14" w:rsidRDefault="00D04D6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 администрации Катарминского МО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14" w:rsidRDefault="00BB538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Land </w:t>
            </w:r>
            <w:proofErr w:type="spellStart"/>
            <w:r>
              <w:rPr>
                <w:sz w:val="20"/>
                <w:szCs w:val="20"/>
                <w:lang w:val="en-US"/>
              </w:rPr>
              <w:t>Kruser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Prado</w:t>
            </w:r>
          </w:p>
        </w:tc>
      </w:tr>
      <w:tr w:rsidR="00CD5C14" w:rsidRPr="00117A44" w:rsidTr="00BA0A0D">
        <w:trPr>
          <w:trHeight w:val="138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предоставление </w:t>
            </w:r>
          </w:p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Сайфулина</w:t>
            </w:r>
            <w:proofErr w:type="spellEnd"/>
            <w:r>
              <w:rPr>
                <w:sz w:val="20"/>
                <w:szCs w:val="20"/>
              </w:rPr>
              <w:t xml:space="preserve"> О.М. </w:t>
            </w:r>
          </w:p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  <w:p w:rsidR="00BB5388" w:rsidRDefault="00BB5388" w:rsidP="00610FAB">
            <w:pPr>
              <w:pStyle w:val="ConsPlusCell"/>
              <w:rPr>
                <w:sz w:val="20"/>
                <w:szCs w:val="20"/>
              </w:rPr>
            </w:pPr>
          </w:p>
          <w:p w:rsidR="00BB5388" w:rsidRDefault="00BB5388" w:rsidP="00610FAB">
            <w:pPr>
              <w:pStyle w:val="ConsPlusCell"/>
              <w:rPr>
                <w:sz w:val="20"/>
                <w:szCs w:val="20"/>
              </w:rPr>
            </w:pPr>
          </w:p>
          <w:p w:rsidR="00BB5388" w:rsidRDefault="00BB5388" w:rsidP="00610FAB">
            <w:pPr>
              <w:pStyle w:val="ConsPlusCell"/>
              <w:rPr>
                <w:sz w:val="20"/>
                <w:szCs w:val="20"/>
              </w:rPr>
            </w:pPr>
          </w:p>
          <w:p w:rsidR="00BB5388" w:rsidRDefault="00BB5388" w:rsidP="00610FAB">
            <w:pPr>
              <w:pStyle w:val="ConsPlusCell"/>
              <w:rPr>
                <w:sz w:val="20"/>
                <w:szCs w:val="20"/>
              </w:rPr>
            </w:pPr>
          </w:p>
          <w:p w:rsidR="00BB5388" w:rsidRPr="00CD5C14" w:rsidRDefault="00BB5388" w:rsidP="00610FAB">
            <w:pPr>
              <w:pStyle w:val="ConsPlusCell"/>
              <w:rPr>
                <w:sz w:val="20"/>
                <w:szCs w:val="20"/>
              </w:rPr>
            </w:pPr>
          </w:p>
        </w:tc>
      </w:tr>
      <w:tr w:rsidR="00BB5388" w:rsidRPr="00117A44" w:rsidTr="00BA0A0D">
        <w:trPr>
          <w:trHeight w:val="217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388" w:rsidRDefault="00BB5388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388" w:rsidRDefault="00BB538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388" w:rsidRDefault="00BB538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388" w:rsidRDefault="00BB538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8" w:rsidRDefault="00BB538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</w:p>
          <w:p w:rsidR="00BB5388" w:rsidRDefault="00BB538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  <w:p w:rsidR="00BB5388" w:rsidRDefault="00BB538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Сайфулина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О.М. (супруга)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8" w:rsidRDefault="00BB538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1602,8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8" w:rsidRDefault="00BB538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8" w:rsidRDefault="00BB5388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8" w:rsidRDefault="00BB5388" w:rsidP="00610FAB">
            <w:pPr>
              <w:pStyle w:val="ConsPlusCell"/>
              <w:rPr>
                <w:sz w:val="20"/>
                <w:szCs w:val="20"/>
              </w:rPr>
            </w:pPr>
          </w:p>
        </w:tc>
      </w:tr>
      <w:tr w:rsidR="00CD5C14" w:rsidRPr="00117A44" w:rsidTr="00BA0A0D">
        <w:trPr>
          <w:trHeight w:val="25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ЗИЛ-131</w:t>
            </w:r>
          </w:p>
        </w:tc>
      </w:tr>
      <w:tr w:rsidR="00CD5C14" w:rsidRPr="00117A44" w:rsidTr="00BA0A0D">
        <w:trPr>
          <w:trHeight w:val="19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фактическое предоставление </w:t>
            </w:r>
            <w:proofErr w:type="spellStart"/>
            <w:r>
              <w:rPr>
                <w:sz w:val="20"/>
                <w:szCs w:val="20"/>
              </w:rPr>
              <w:t>Сайфулина</w:t>
            </w:r>
            <w:proofErr w:type="spellEnd"/>
            <w:r>
              <w:rPr>
                <w:sz w:val="20"/>
                <w:szCs w:val="20"/>
              </w:rPr>
              <w:t xml:space="preserve"> О.М. (супруга) </w:t>
            </w:r>
          </w:p>
          <w:p w:rsidR="009A5C8E" w:rsidRDefault="009A5C8E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9A5C8E" w:rsidRDefault="009A5C8E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фактическое предоставление </w:t>
            </w:r>
            <w:proofErr w:type="spellStart"/>
            <w:r>
              <w:rPr>
                <w:sz w:val="20"/>
                <w:szCs w:val="20"/>
              </w:rPr>
              <w:t>Сайфулина</w:t>
            </w:r>
            <w:proofErr w:type="spellEnd"/>
            <w:r>
              <w:rPr>
                <w:sz w:val="20"/>
                <w:szCs w:val="20"/>
              </w:rPr>
              <w:t xml:space="preserve"> О.М. (супруга)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  <w:p w:rsidR="009A5C8E" w:rsidRDefault="009A5C8E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A5C8E" w:rsidRDefault="009A5C8E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A5C8E" w:rsidRDefault="009A5C8E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A5C8E" w:rsidRDefault="009A5C8E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A5C8E" w:rsidRDefault="009A5C8E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A5C8E" w:rsidRDefault="009A5C8E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5C8E" w:rsidRDefault="009A5C8E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A5C8E" w:rsidRDefault="009A5C8E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A5C8E" w:rsidRDefault="009A5C8E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A5C8E" w:rsidRDefault="009A5C8E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A5C8E" w:rsidRDefault="009A5C8E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A5C8E" w:rsidRDefault="009A5C8E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  <w:p w:rsidR="009A5C8E" w:rsidRDefault="009A5C8E" w:rsidP="00610FAB">
            <w:pPr>
              <w:pStyle w:val="ConsPlusCell"/>
              <w:rPr>
                <w:sz w:val="20"/>
                <w:szCs w:val="20"/>
              </w:rPr>
            </w:pPr>
          </w:p>
          <w:p w:rsidR="009A5C8E" w:rsidRDefault="009A5C8E" w:rsidP="00610FAB">
            <w:pPr>
              <w:pStyle w:val="ConsPlusCell"/>
              <w:rPr>
                <w:sz w:val="20"/>
                <w:szCs w:val="20"/>
              </w:rPr>
            </w:pPr>
          </w:p>
          <w:p w:rsidR="009A5C8E" w:rsidRDefault="009A5C8E" w:rsidP="00610FAB">
            <w:pPr>
              <w:pStyle w:val="ConsPlusCell"/>
              <w:rPr>
                <w:sz w:val="20"/>
                <w:szCs w:val="20"/>
              </w:rPr>
            </w:pPr>
          </w:p>
          <w:p w:rsidR="009A5C8E" w:rsidRDefault="009A5C8E" w:rsidP="00610FAB">
            <w:pPr>
              <w:pStyle w:val="ConsPlusCell"/>
              <w:rPr>
                <w:sz w:val="20"/>
                <w:szCs w:val="20"/>
              </w:rPr>
            </w:pPr>
          </w:p>
          <w:p w:rsidR="009A5C8E" w:rsidRDefault="009A5C8E" w:rsidP="00610FAB">
            <w:pPr>
              <w:pStyle w:val="ConsPlusCell"/>
              <w:rPr>
                <w:sz w:val="20"/>
                <w:szCs w:val="20"/>
              </w:rPr>
            </w:pPr>
          </w:p>
          <w:p w:rsidR="009A5C8E" w:rsidRDefault="009A5C8E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  <w:p w:rsidR="009A5C8E" w:rsidRDefault="009A5C8E" w:rsidP="00610FAB">
            <w:pPr>
              <w:pStyle w:val="ConsPlusCell"/>
              <w:rPr>
                <w:sz w:val="20"/>
                <w:szCs w:val="20"/>
              </w:rPr>
            </w:pPr>
          </w:p>
          <w:p w:rsidR="009A5C8E" w:rsidRDefault="009A5C8E" w:rsidP="00610FAB">
            <w:pPr>
              <w:pStyle w:val="ConsPlusCell"/>
              <w:rPr>
                <w:sz w:val="20"/>
                <w:szCs w:val="20"/>
              </w:rPr>
            </w:pPr>
          </w:p>
          <w:p w:rsidR="009A5C8E" w:rsidRDefault="009A5C8E" w:rsidP="00610FAB">
            <w:pPr>
              <w:pStyle w:val="ConsPlusCell"/>
              <w:rPr>
                <w:sz w:val="20"/>
                <w:szCs w:val="20"/>
              </w:rPr>
            </w:pPr>
          </w:p>
          <w:p w:rsidR="009A5C8E" w:rsidRDefault="009A5C8E" w:rsidP="00610FAB">
            <w:pPr>
              <w:pStyle w:val="ConsPlusCell"/>
              <w:rPr>
                <w:sz w:val="20"/>
                <w:szCs w:val="20"/>
              </w:rPr>
            </w:pPr>
          </w:p>
          <w:p w:rsidR="009A5C8E" w:rsidRDefault="009A5C8E" w:rsidP="00610FA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06774" w:rsidRPr="00117A44" w:rsidTr="00BA0A0D">
        <w:trPr>
          <w:trHeight w:val="475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774" w:rsidRDefault="00006774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774" w:rsidRDefault="0000677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774" w:rsidRDefault="0000677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774" w:rsidRDefault="0000677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74" w:rsidRDefault="0000677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006774" w:rsidRDefault="0000677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74" w:rsidRDefault="0000677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49,7 </w:t>
            </w:r>
          </w:p>
          <w:p w:rsidR="00006774" w:rsidRDefault="0000677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74" w:rsidRDefault="0000677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74" w:rsidRDefault="0000677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74" w:rsidRDefault="0000677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</w:tr>
      <w:tr w:rsidR="00006774" w:rsidRPr="00117A44" w:rsidTr="00BA0A0D">
        <w:trPr>
          <w:trHeight w:val="47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774" w:rsidRDefault="00006774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774" w:rsidRDefault="00006774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774" w:rsidRDefault="0000677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774" w:rsidRDefault="0000677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74" w:rsidRDefault="0000677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74" w:rsidRDefault="0000677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  <w:p w:rsidR="00006774" w:rsidRDefault="0000677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74" w:rsidRDefault="0000677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74" w:rsidRDefault="0000677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74" w:rsidRDefault="0000677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  <w:p w:rsidR="00006774" w:rsidRDefault="00006774" w:rsidP="00610FA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06774" w:rsidRPr="00117A44" w:rsidTr="00BA0A0D">
        <w:trPr>
          <w:trHeight w:val="20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774" w:rsidRDefault="00006774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774" w:rsidRDefault="00006774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774" w:rsidRDefault="0000677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774" w:rsidRDefault="0000677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74" w:rsidRDefault="0000677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74" w:rsidRDefault="0000677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  <w:p w:rsidR="00006774" w:rsidRDefault="0000677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74" w:rsidRDefault="0000677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74" w:rsidRDefault="0000677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74" w:rsidRDefault="00006774" w:rsidP="00610FA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06774" w:rsidRPr="00117A44" w:rsidTr="00BA0A0D">
        <w:trPr>
          <w:trHeight w:val="1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74" w:rsidRDefault="00006774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74" w:rsidRDefault="00006774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74" w:rsidRDefault="0000677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74" w:rsidRDefault="0000677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74" w:rsidRDefault="0000677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74" w:rsidRDefault="0000677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1602,8 (долевая)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74" w:rsidRDefault="0000677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74" w:rsidRDefault="0000677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74" w:rsidRDefault="00006774" w:rsidP="00610FAB">
            <w:pPr>
              <w:pStyle w:val="ConsPlusCell"/>
              <w:rPr>
                <w:sz w:val="20"/>
                <w:szCs w:val="20"/>
              </w:rPr>
            </w:pPr>
          </w:p>
        </w:tc>
      </w:tr>
      <w:tr w:rsidR="00BA0A0D" w:rsidRPr="00117A44" w:rsidTr="00F96858">
        <w:trPr>
          <w:trHeight w:val="475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0A0D" w:rsidRDefault="00BA0A0D" w:rsidP="000769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0A0D" w:rsidRDefault="00BA0A0D" w:rsidP="00610FAB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Хуснулин</w:t>
            </w:r>
            <w:proofErr w:type="spellEnd"/>
            <w:r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0A0D" w:rsidRDefault="00BA0A0D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0D" w:rsidRPr="00BA0A0D" w:rsidRDefault="00BA0A0D" w:rsidP="00BA0A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A0D">
              <w:rPr>
                <w:rFonts w:ascii="Times New Roman" w:hAnsi="Times New Roman" w:cs="Times New Roman"/>
                <w:sz w:val="18"/>
                <w:szCs w:val="18"/>
              </w:rPr>
              <w:t xml:space="preserve">Обязанность по представлению сведений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доходах, расходах, об имуществе и обязательствах имущественного характера не предусмотрена ФЗ «О противодействии коррупции» в связи с представлением депутатом представительного органа сельского поселения,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осуществляющим свои полномочия на непостоянной основе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сообщения об отсутствии соответствующих сделок</w:t>
            </w:r>
            <w:r w:rsidR="004347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0D" w:rsidRDefault="00BA0A0D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0D" w:rsidRDefault="00BA0A0D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0D" w:rsidRDefault="00BA0A0D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0D" w:rsidRDefault="00BA0A0D" w:rsidP="00BA0A0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BA0A0D" w:rsidRDefault="00BA0A0D" w:rsidP="00BA0A0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0D" w:rsidRDefault="00BA0A0D" w:rsidP="00BA0A0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 ПАДЖЕРО.</w:t>
            </w:r>
          </w:p>
        </w:tc>
      </w:tr>
      <w:tr w:rsidR="00BA0A0D" w:rsidRPr="00117A44" w:rsidTr="00BA0A0D">
        <w:trPr>
          <w:trHeight w:val="43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0D" w:rsidRDefault="00BA0A0D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0D" w:rsidRDefault="00BA0A0D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0D" w:rsidRDefault="00BA0A0D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0D" w:rsidRDefault="00BA0A0D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0D" w:rsidRDefault="00BA0A0D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0D" w:rsidRDefault="00BA0A0D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0D" w:rsidRDefault="00BA0A0D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0D" w:rsidRDefault="00BA0A0D" w:rsidP="00BA0A0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0D" w:rsidRDefault="00BA0A0D" w:rsidP="00BA0A0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МТЗ-50</w:t>
            </w:r>
          </w:p>
        </w:tc>
      </w:tr>
      <w:tr w:rsidR="00DC4211" w:rsidRPr="00117A44" w:rsidTr="00DC4211">
        <w:trPr>
          <w:trHeight w:val="481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211" w:rsidRDefault="00DC4211" w:rsidP="000769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211" w:rsidRDefault="00DC4211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Бондарь Виктор Владимирович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211" w:rsidRDefault="00DC421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211" w:rsidRDefault="00DC421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BA0A0D">
              <w:rPr>
                <w:sz w:val="18"/>
                <w:szCs w:val="18"/>
              </w:rPr>
              <w:t xml:space="preserve">Обязанность по представлению сведений </w:t>
            </w:r>
            <w:r>
              <w:rPr>
                <w:sz w:val="18"/>
                <w:szCs w:val="18"/>
              </w:rPr>
              <w:t>о доходах, расходах, об имуществе и обязательствах имущественного характера не предусмотрена ФЗ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сообщения об отсутствии соответствующих сделок.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11" w:rsidRDefault="00DC421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11" w:rsidRDefault="00DC421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11" w:rsidRDefault="00DC421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11" w:rsidRDefault="00DC4211" w:rsidP="00BA0A0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11" w:rsidRDefault="00DC4211" w:rsidP="00BA0A0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</w:t>
            </w:r>
          </w:p>
        </w:tc>
      </w:tr>
      <w:tr w:rsidR="00DC4211" w:rsidRPr="00117A44" w:rsidTr="00DC4211">
        <w:trPr>
          <w:trHeight w:val="426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11" w:rsidRDefault="00DC4211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11" w:rsidRDefault="00DC4211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11" w:rsidRDefault="00DC421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11" w:rsidRPr="00BA0A0D" w:rsidRDefault="00DC4211" w:rsidP="00610FA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11" w:rsidRDefault="00DC421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11" w:rsidRDefault="00DC421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 (1,2 долевая)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11" w:rsidRDefault="00DC421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11" w:rsidRDefault="00DC4211" w:rsidP="00BA0A0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11" w:rsidRDefault="00DC4211" w:rsidP="00BA0A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70838" w:rsidRPr="00117A44" w:rsidTr="00770838">
        <w:trPr>
          <w:trHeight w:val="148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38" w:rsidRDefault="00770838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38" w:rsidRDefault="00770838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38" w:rsidRDefault="0077083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38" w:rsidRPr="00BA0A0D" w:rsidRDefault="00770838" w:rsidP="00610FAB">
            <w:pPr>
              <w:pStyle w:val="ConsPlusCell"/>
              <w:jc w:val="center"/>
              <w:rPr>
                <w:sz w:val="18"/>
                <w:szCs w:val="18"/>
              </w:rPr>
            </w:pPr>
            <w:r w:rsidRPr="00BA0A0D">
              <w:rPr>
                <w:sz w:val="18"/>
                <w:szCs w:val="18"/>
              </w:rPr>
              <w:t xml:space="preserve">Обязанность по представлению сведений </w:t>
            </w:r>
            <w:r>
              <w:rPr>
                <w:sz w:val="18"/>
                <w:szCs w:val="18"/>
              </w:rPr>
              <w:t xml:space="preserve">о доходах, расходах, об имуществе и обязательствах </w:t>
            </w:r>
            <w:proofErr w:type="gramStart"/>
            <w:r>
              <w:rPr>
                <w:sz w:val="18"/>
                <w:szCs w:val="18"/>
              </w:rPr>
              <w:t>имущественного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38" w:rsidRDefault="00770838" w:rsidP="007708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участок. </w:t>
            </w:r>
          </w:p>
          <w:p w:rsidR="00770838" w:rsidRDefault="00770838" w:rsidP="007708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 Бондарь В.В. (супруг)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38" w:rsidRDefault="0077083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38" w:rsidRDefault="0077083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38" w:rsidRDefault="00770838" w:rsidP="00BA0A0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38" w:rsidRDefault="00770838" w:rsidP="00BA0A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70838" w:rsidRPr="00117A44" w:rsidTr="00770838">
        <w:trPr>
          <w:trHeight w:val="32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38" w:rsidRDefault="00770838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38" w:rsidRDefault="0077083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38" w:rsidRDefault="0077083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38" w:rsidRPr="00BA0A0D" w:rsidRDefault="00770838" w:rsidP="00610FA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характера не предусмотрена ФЗ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сообщения об отсутствии соответствующих сделок.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38" w:rsidRDefault="00770838" w:rsidP="007708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38" w:rsidRDefault="0077083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 (1,2 долевая)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38" w:rsidRDefault="0077083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38" w:rsidRDefault="00770838" w:rsidP="00BA0A0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38" w:rsidRDefault="00770838" w:rsidP="00BA0A0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      </w:t>
            </w:r>
          </w:p>
        </w:tc>
      </w:tr>
      <w:tr w:rsidR="00F96858" w:rsidRPr="00117A44" w:rsidTr="00E12E0F">
        <w:trPr>
          <w:trHeight w:val="59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58" w:rsidRDefault="00F96858" w:rsidP="000769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58" w:rsidRDefault="00F96858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 Константин Николаевич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58" w:rsidRDefault="00F968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58" w:rsidRDefault="00F96858" w:rsidP="00610FAB">
            <w:pPr>
              <w:pStyle w:val="ConsPlusCell"/>
              <w:jc w:val="center"/>
              <w:rPr>
                <w:sz w:val="18"/>
                <w:szCs w:val="18"/>
              </w:rPr>
            </w:pPr>
            <w:r w:rsidRPr="00BA0A0D">
              <w:rPr>
                <w:sz w:val="18"/>
                <w:szCs w:val="18"/>
              </w:rPr>
              <w:t xml:space="preserve">Обязанность по представлению сведений </w:t>
            </w:r>
            <w:r>
              <w:rPr>
                <w:sz w:val="18"/>
                <w:szCs w:val="18"/>
              </w:rPr>
              <w:t>о доходах, расходах, об имуществе и обязательствах имущественного характера не предусмотрена ФЗ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сообщения об отсутствии соответствующих сделок.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7708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BA0A0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BA0A0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</w:t>
            </w:r>
          </w:p>
        </w:tc>
      </w:tr>
      <w:tr w:rsidR="00F96858" w:rsidRPr="00117A44" w:rsidTr="00F96858">
        <w:trPr>
          <w:trHeight w:val="747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858" w:rsidRDefault="00F96858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858" w:rsidRDefault="00F968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858" w:rsidRDefault="00F968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858" w:rsidRPr="00BA0A0D" w:rsidRDefault="00F96858" w:rsidP="00610FA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F968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F96858" w:rsidRDefault="00F96858" w:rsidP="00F968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пользование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BA0A0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BA0A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F96858" w:rsidRPr="00117A44" w:rsidTr="00E12E0F">
        <w:trPr>
          <w:trHeight w:val="341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Pr="00BA0A0D" w:rsidRDefault="00F96858" w:rsidP="00610FA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F968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BA0A0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BA0A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F96858" w:rsidRPr="00117A44" w:rsidTr="0075331A">
        <w:trPr>
          <w:trHeight w:val="1745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58" w:rsidRDefault="00F96858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58" w:rsidRDefault="00F96858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58" w:rsidRDefault="00F968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58" w:rsidRPr="00BA0A0D" w:rsidRDefault="00F96858" w:rsidP="00610FAB">
            <w:pPr>
              <w:pStyle w:val="ConsPlusCell"/>
              <w:jc w:val="center"/>
              <w:rPr>
                <w:sz w:val="18"/>
                <w:szCs w:val="18"/>
              </w:rPr>
            </w:pPr>
            <w:r w:rsidRPr="00BA0A0D">
              <w:rPr>
                <w:sz w:val="18"/>
                <w:szCs w:val="18"/>
              </w:rPr>
              <w:t xml:space="preserve">Обязанность по представлению сведений </w:t>
            </w:r>
            <w:r>
              <w:rPr>
                <w:sz w:val="18"/>
                <w:szCs w:val="18"/>
              </w:rPr>
              <w:t>о доходах, расходах, об имуществе и обязательствах имущественного характера не предусмотрена ФЗ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сообщения об отсутствии соответствующих сделок.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F968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фактическое предоставление</w:t>
            </w:r>
          </w:p>
          <w:p w:rsidR="00F96858" w:rsidRDefault="00F96858" w:rsidP="00F968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Пономарев К.Н.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супруг)</w:t>
            </w:r>
          </w:p>
          <w:p w:rsidR="00F96858" w:rsidRDefault="00F96858" w:rsidP="00F968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BA0A0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BA0A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F96858" w:rsidRPr="00117A44" w:rsidTr="00F96858">
        <w:trPr>
          <w:trHeight w:val="77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858" w:rsidRDefault="00F96858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858" w:rsidRDefault="00F968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858" w:rsidRDefault="00F968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858" w:rsidRPr="00BA0A0D" w:rsidRDefault="00F96858" w:rsidP="00610FA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F968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F96858" w:rsidRDefault="00F96858" w:rsidP="00F968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пользование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BA0A0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BA0A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F96858" w:rsidRPr="00117A44" w:rsidTr="0075331A">
        <w:trPr>
          <w:trHeight w:val="221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Pr="00BA0A0D" w:rsidRDefault="00F96858" w:rsidP="00610FA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F968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BA0A0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BA0A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F96858" w:rsidRPr="00117A44" w:rsidTr="00F96858">
        <w:trPr>
          <w:trHeight w:val="217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6858" w:rsidRDefault="00F96858" w:rsidP="000769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6858" w:rsidRDefault="00F96858" w:rsidP="00610FAB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Телицына</w:t>
            </w:r>
            <w:proofErr w:type="spellEnd"/>
            <w:r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6858" w:rsidRDefault="00F968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6858" w:rsidRPr="00BA0A0D" w:rsidRDefault="00F96858" w:rsidP="00610FAB">
            <w:pPr>
              <w:pStyle w:val="ConsPlusCell"/>
              <w:jc w:val="center"/>
              <w:rPr>
                <w:sz w:val="18"/>
                <w:szCs w:val="18"/>
              </w:rPr>
            </w:pPr>
            <w:r w:rsidRPr="00BA0A0D">
              <w:rPr>
                <w:sz w:val="18"/>
                <w:szCs w:val="18"/>
              </w:rPr>
              <w:t xml:space="preserve">Обязанность по представлению сведений </w:t>
            </w:r>
            <w:r>
              <w:rPr>
                <w:sz w:val="18"/>
                <w:szCs w:val="18"/>
              </w:rPr>
              <w:t xml:space="preserve">о доходах, расходах, об имуществе и </w:t>
            </w:r>
            <w:r>
              <w:rPr>
                <w:sz w:val="18"/>
                <w:szCs w:val="18"/>
              </w:rPr>
              <w:lastRenderedPageBreak/>
              <w:t>обязательствах имущественного характера не предусмотрена ФЗ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сообщения об отсутствии соответствующих сделок.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F968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BA0A0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BA0A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F96858" w:rsidRPr="00117A44" w:rsidTr="00F96858">
        <w:trPr>
          <w:trHeight w:val="97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858" w:rsidRDefault="00F96858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858" w:rsidRDefault="00F968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858" w:rsidRDefault="00F968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858" w:rsidRPr="00BA0A0D" w:rsidRDefault="00F96858" w:rsidP="00610FA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F968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фактическое пользование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BA0A0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BA0A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F96858" w:rsidRPr="00117A44" w:rsidTr="0075331A">
        <w:trPr>
          <w:trHeight w:val="354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Pr="00BA0A0D" w:rsidRDefault="00F96858" w:rsidP="00610FA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F968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BA0A0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8" w:rsidRDefault="00F96858" w:rsidP="00BA0A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561AC3" w:rsidRPr="00117A44" w:rsidTr="00F96858">
        <w:trPr>
          <w:trHeight w:val="1364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1AC3" w:rsidRDefault="00561AC3" w:rsidP="000769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1AC3" w:rsidRDefault="00561AC3" w:rsidP="00610FAB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Шарикало</w:t>
            </w:r>
            <w:proofErr w:type="spellEnd"/>
            <w:r>
              <w:rPr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1AC3" w:rsidRDefault="00561AC3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1AC3" w:rsidRPr="00BA0A0D" w:rsidRDefault="00561AC3" w:rsidP="00610FAB">
            <w:pPr>
              <w:pStyle w:val="ConsPlusCell"/>
              <w:jc w:val="center"/>
              <w:rPr>
                <w:sz w:val="18"/>
                <w:szCs w:val="18"/>
              </w:rPr>
            </w:pPr>
            <w:r w:rsidRPr="00BA0A0D">
              <w:rPr>
                <w:sz w:val="18"/>
                <w:szCs w:val="18"/>
              </w:rPr>
              <w:t xml:space="preserve">Обязанность по представлению сведений </w:t>
            </w:r>
            <w:r>
              <w:rPr>
                <w:sz w:val="18"/>
                <w:szCs w:val="18"/>
              </w:rPr>
              <w:t>о доходах, расходах, об имуществе и обязательствах имущественного характера не предусмотрена ФЗ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сообщения об отсутствии соответствующих сделок.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C3" w:rsidRDefault="00561AC3" w:rsidP="00F968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участок.            Фактическое предоставление  </w:t>
            </w:r>
            <w:proofErr w:type="spellStart"/>
            <w:r>
              <w:rPr>
                <w:sz w:val="20"/>
                <w:szCs w:val="20"/>
              </w:rPr>
              <w:t>Шарикало</w:t>
            </w:r>
            <w:proofErr w:type="spellEnd"/>
            <w:r>
              <w:rPr>
                <w:sz w:val="20"/>
                <w:szCs w:val="20"/>
              </w:rPr>
              <w:t xml:space="preserve"> М.В. (супруг).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C3" w:rsidRDefault="00561AC3" w:rsidP="00F968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  <w:p w:rsidR="00561AC3" w:rsidRDefault="00561AC3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C3" w:rsidRDefault="00561AC3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C3" w:rsidRDefault="00561AC3" w:rsidP="00BA0A0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C3" w:rsidRDefault="00561AC3" w:rsidP="00BA0A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561AC3" w:rsidRPr="00117A44" w:rsidTr="00561AC3">
        <w:trPr>
          <w:trHeight w:val="1277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AC3" w:rsidRDefault="00561AC3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AC3" w:rsidRDefault="00561AC3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AC3" w:rsidRDefault="00561AC3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AC3" w:rsidRPr="00BA0A0D" w:rsidRDefault="00561AC3" w:rsidP="00610FA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C3" w:rsidRDefault="00561AC3" w:rsidP="00F968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фактическое предоставление </w:t>
            </w:r>
            <w:proofErr w:type="spellStart"/>
            <w:r>
              <w:rPr>
                <w:sz w:val="20"/>
                <w:szCs w:val="20"/>
              </w:rPr>
              <w:t>Шарикало</w:t>
            </w:r>
            <w:proofErr w:type="spellEnd"/>
            <w:r>
              <w:rPr>
                <w:sz w:val="20"/>
                <w:szCs w:val="20"/>
              </w:rPr>
              <w:t xml:space="preserve"> М.В.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супруг)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C3" w:rsidRDefault="00561AC3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C3" w:rsidRDefault="00561AC3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C3" w:rsidRDefault="00561AC3" w:rsidP="00BA0A0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C3" w:rsidRDefault="00561AC3" w:rsidP="00BA0A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561AC3" w:rsidRPr="00117A44" w:rsidTr="0075331A">
        <w:trPr>
          <w:trHeight w:val="209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C3" w:rsidRDefault="00561AC3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C3" w:rsidRDefault="00561AC3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C3" w:rsidRDefault="00561AC3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C3" w:rsidRPr="00BA0A0D" w:rsidRDefault="00561AC3" w:rsidP="00610FA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C3" w:rsidRDefault="00561AC3" w:rsidP="00F968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C3" w:rsidRDefault="00561AC3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C3" w:rsidRDefault="00561AC3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C3" w:rsidRDefault="00561AC3" w:rsidP="00BA0A0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C3" w:rsidRDefault="00561AC3" w:rsidP="00BA0A0D">
            <w:pPr>
              <w:pStyle w:val="ConsPlusCell"/>
              <w:rPr>
                <w:sz w:val="20"/>
                <w:szCs w:val="20"/>
              </w:rPr>
            </w:pPr>
          </w:p>
        </w:tc>
      </w:tr>
      <w:tr w:rsidR="00BD5C89" w:rsidRPr="00117A44" w:rsidTr="00BD5C89">
        <w:trPr>
          <w:trHeight w:val="2309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C89" w:rsidRDefault="00BD5C89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C89" w:rsidRDefault="00BD5C89" w:rsidP="00610FAB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Шарикало</w:t>
            </w:r>
            <w:proofErr w:type="spellEnd"/>
            <w:r>
              <w:rPr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C89" w:rsidRDefault="00BD5C89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C89" w:rsidRPr="00BA0A0D" w:rsidRDefault="00BD5C89" w:rsidP="00610FA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560,9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89" w:rsidRDefault="00BD5C89" w:rsidP="00F968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89" w:rsidRDefault="00BD5C89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89" w:rsidRDefault="00BD5C89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89" w:rsidRPr="00D04D6A" w:rsidRDefault="00BD5C89" w:rsidP="00BD5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D6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D04D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04D6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End"/>
          </w:p>
          <w:p w:rsidR="00BD5C89" w:rsidRPr="00D04D6A" w:rsidRDefault="00BD5C89" w:rsidP="00BD5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C89" w:rsidRPr="00D04D6A" w:rsidRDefault="00BD5C89" w:rsidP="00BD5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D6A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  <w:p w:rsidR="00BD5C89" w:rsidRDefault="00BD5C89" w:rsidP="00BD5C89">
            <w:pPr>
              <w:pStyle w:val="ConsPlusCell"/>
              <w:rPr>
                <w:sz w:val="20"/>
                <w:szCs w:val="20"/>
              </w:rPr>
            </w:pPr>
            <w:r w:rsidRPr="00D04D6A">
              <w:rPr>
                <w:sz w:val="20"/>
                <w:szCs w:val="20"/>
              </w:rPr>
              <w:t>Автомобиль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89" w:rsidRPr="009A144F" w:rsidRDefault="00BD5C89" w:rsidP="00BD5C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029A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CE0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21213,</w:t>
            </w:r>
            <w:r w:rsidRPr="00CE0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MASDA PROCEED MARVIE</w:t>
            </w:r>
            <w:r w:rsidRPr="001303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E0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SWATT SF-244</w:t>
            </w:r>
          </w:p>
          <w:p w:rsidR="00BD5C89" w:rsidRDefault="00BD5C89" w:rsidP="00BD5C8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</w:t>
            </w:r>
          </w:p>
          <w:p w:rsidR="00BD5C89" w:rsidRDefault="00BD5C89" w:rsidP="00BD5C89">
            <w:pPr>
              <w:pStyle w:val="ConsPlusCell"/>
              <w:rPr>
                <w:sz w:val="20"/>
                <w:szCs w:val="20"/>
              </w:rPr>
            </w:pPr>
          </w:p>
          <w:p w:rsidR="00BD5C89" w:rsidRDefault="00BD5C89" w:rsidP="00BD5C89">
            <w:pPr>
              <w:pStyle w:val="ConsPlusCell"/>
              <w:rPr>
                <w:sz w:val="20"/>
                <w:szCs w:val="20"/>
              </w:rPr>
            </w:pPr>
          </w:p>
        </w:tc>
      </w:tr>
      <w:tr w:rsidR="00BD5C89" w:rsidRPr="00117A44" w:rsidTr="00BD5C89">
        <w:trPr>
          <w:trHeight w:val="61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89" w:rsidRDefault="00BD5C89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89" w:rsidRDefault="00BD5C89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89" w:rsidRDefault="00BD5C89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89" w:rsidRDefault="00BD5C89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89" w:rsidRDefault="00BD5C89" w:rsidP="00F968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89" w:rsidRDefault="00BD5C89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89" w:rsidRDefault="00BD5C89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89" w:rsidRPr="00D04D6A" w:rsidRDefault="00BD5C89" w:rsidP="00BD5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89" w:rsidRDefault="00BD5C89" w:rsidP="00BD5C89">
            <w:pPr>
              <w:pStyle w:val="ConsPlusCell"/>
              <w:rPr>
                <w:sz w:val="20"/>
                <w:szCs w:val="20"/>
              </w:rPr>
            </w:pPr>
          </w:p>
          <w:p w:rsidR="00BD5C89" w:rsidRPr="00CE029A" w:rsidRDefault="00BD5C89" w:rsidP="00BD5C89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6E3D94" w:rsidRDefault="006E3D94">
      <w:pPr>
        <w:rPr>
          <w:rFonts w:ascii="Times New Roman" w:hAnsi="Times New Roman" w:cs="Times New Roman"/>
          <w:b/>
          <w:sz w:val="28"/>
          <w:szCs w:val="28"/>
        </w:rPr>
      </w:pPr>
    </w:p>
    <w:p w:rsidR="00DF2039" w:rsidRPr="00A74258" w:rsidRDefault="00DF2039">
      <w:pPr>
        <w:rPr>
          <w:rFonts w:ascii="Times New Roman" w:hAnsi="Times New Roman" w:cs="Times New Roman"/>
          <w:b/>
          <w:sz w:val="28"/>
          <w:szCs w:val="28"/>
        </w:rPr>
      </w:pPr>
    </w:p>
    <w:sectPr w:rsidR="00DF2039" w:rsidRPr="00A74258" w:rsidSect="00A742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5573"/>
    <w:rsid w:val="00006774"/>
    <w:rsid w:val="00040598"/>
    <w:rsid w:val="00046705"/>
    <w:rsid w:val="00064E59"/>
    <w:rsid w:val="000769CA"/>
    <w:rsid w:val="00130388"/>
    <w:rsid w:val="002125A8"/>
    <w:rsid w:val="00320623"/>
    <w:rsid w:val="00331F21"/>
    <w:rsid w:val="003444F5"/>
    <w:rsid w:val="00353FF4"/>
    <w:rsid w:val="00374B06"/>
    <w:rsid w:val="00376FED"/>
    <w:rsid w:val="00431F68"/>
    <w:rsid w:val="00434714"/>
    <w:rsid w:val="00546E67"/>
    <w:rsid w:val="00552BBA"/>
    <w:rsid w:val="00556EA7"/>
    <w:rsid w:val="00561AC3"/>
    <w:rsid w:val="005C1723"/>
    <w:rsid w:val="006C0E03"/>
    <w:rsid w:val="006E3D94"/>
    <w:rsid w:val="006E5BBE"/>
    <w:rsid w:val="0070514E"/>
    <w:rsid w:val="00710A80"/>
    <w:rsid w:val="00754EB9"/>
    <w:rsid w:val="00770838"/>
    <w:rsid w:val="007C0950"/>
    <w:rsid w:val="007E7B8E"/>
    <w:rsid w:val="00865573"/>
    <w:rsid w:val="00893CA1"/>
    <w:rsid w:val="008A2C01"/>
    <w:rsid w:val="008D4DB2"/>
    <w:rsid w:val="008E4D11"/>
    <w:rsid w:val="0094149B"/>
    <w:rsid w:val="009A144F"/>
    <w:rsid w:val="009A5C8E"/>
    <w:rsid w:val="00A74258"/>
    <w:rsid w:val="00A82A8E"/>
    <w:rsid w:val="00AF2D7E"/>
    <w:rsid w:val="00BA0A0D"/>
    <w:rsid w:val="00BB5388"/>
    <w:rsid w:val="00BD5C89"/>
    <w:rsid w:val="00BD6DA1"/>
    <w:rsid w:val="00C706E8"/>
    <w:rsid w:val="00C83C3F"/>
    <w:rsid w:val="00CD5C14"/>
    <w:rsid w:val="00CE029A"/>
    <w:rsid w:val="00D04D6A"/>
    <w:rsid w:val="00D06B8C"/>
    <w:rsid w:val="00DC4211"/>
    <w:rsid w:val="00DF2039"/>
    <w:rsid w:val="00E12182"/>
    <w:rsid w:val="00F2666B"/>
    <w:rsid w:val="00F33F02"/>
    <w:rsid w:val="00F9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4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74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5B01F0-AB94-4AA9-8780-A4B423ED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Asus</cp:lastModifiedBy>
  <cp:revision>25</cp:revision>
  <cp:lastPrinted>2015-03-02T07:22:00Z</cp:lastPrinted>
  <dcterms:created xsi:type="dcterms:W3CDTF">2015-03-02T04:12:00Z</dcterms:created>
  <dcterms:modified xsi:type="dcterms:W3CDTF">2020-04-17T03:45:00Z</dcterms:modified>
</cp:coreProperties>
</file>