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E0" w:rsidRPr="00780CE0" w:rsidRDefault="00780CE0" w:rsidP="0078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780CE0" w:rsidRPr="00780CE0" w:rsidRDefault="00780CE0" w:rsidP="0078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E0" w:rsidRPr="00780CE0" w:rsidRDefault="00780CE0" w:rsidP="00780CE0">
      <w:pPr>
        <w:spacing w:after="123" w:line="6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ru-RU"/>
        </w:rPr>
      </w:pPr>
      <w:r w:rsidRPr="00780CE0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ru-RU"/>
        </w:rPr>
        <w:t>Причины пожаров</w:t>
      </w:r>
    </w:p>
    <w:p w:rsidR="00780CE0" w:rsidRPr="00780CE0" w:rsidRDefault="00780CE0" w:rsidP="00780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:rsid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возникновения пожаров - неосторожное обращение с огнем, нарушение правил пожарной безопасности, неправильные действия во время возгорания, что способствует быстрому распространению пламени, и многое другое. Чтобы избежать неконтролируемого горения, необходимо знать, что может стать причиной пожара на производственных объектах и в быту.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215997"/>
            <wp:effectExtent l="19050" t="0" r="3175" b="0"/>
            <wp:docPr id="21" name="Рисунок 21" descr="https://avatars.mds.yandex.net/get-zen_doc/125920/pub_5bcd76b95e9ba600af1c08df_5bcd76c1cb915300a9d9ad9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zen_doc/125920/pub_5bcd76b95e9ba600af1c08df_5bcd76c1cb915300a9d9ad94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E0" w:rsidRPr="00780CE0" w:rsidRDefault="00780CE0" w:rsidP="0078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CE0" w:rsidRPr="00780CE0" w:rsidRDefault="00780CE0" w:rsidP="00780CE0">
      <w:pPr>
        <w:spacing w:before="643" w:after="123" w:line="240" w:lineRule="auto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</w:pPr>
      <w:r w:rsidRPr="00780CE0"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  <w:t>Все основные причины возникновения пожаров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причины пожаров следующие:</w:t>
      </w:r>
    </w:p>
    <w:p w:rsidR="00780CE0" w:rsidRPr="00780CE0" w:rsidRDefault="00780CE0" w:rsidP="00780C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неисправного оборудования или бытовых приборов;</w:t>
      </w:r>
    </w:p>
    <w:p w:rsidR="00780CE0" w:rsidRPr="00780CE0" w:rsidRDefault="00780CE0" w:rsidP="00780C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оставление открытого огня без присмотра;</w:t>
      </w:r>
    </w:p>
    <w:p w:rsidR="00780CE0" w:rsidRPr="00780CE0" w:rsidRDefault="00780CE0" w:rsidP="00780C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поджег травы, мусора;</w:t>
      </w:r>
    </w:p>
    <w:p w:rsidR="00780CE0" w:rsidRPr="00780CE0" w:rsidRDefault="00780CE0" w:rsidP="00780C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взрыв горючих веществ, снарядов;</w:t>
      </w:r>
    </w:p>
    <w:p w:rsidR="00780CE0" w:rsidRPr="00780CE0" w:rsidRDefault="00780CE0" w:rsidP="00780C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поврежденная электропроводка;</w:t>
      </w:r>
    </w:p>
    <w:p w:rsidR="00780CE0" w:rsidRPr="00780CE0" w:rsidRDefault="00780CE0" w:rsidP="00780C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неправильная установка </w:t>
      </w:r>
      <w:proofErr w:type="spellStart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</w:t>
      </w:r>
      <w:proofErr w:type="spellEnd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нагревательного оборудования;</w:t>
      </w:r>
    </w:p>
    <w:p w:rsidR="00780CE0" w:rsidRPr="00780CE0" w:rsidRDefault="00780CE0" w:rsidP="00780CE0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утечка взрывоопасных веществ;</w:t>
      </w:r>
    </w:p>
    <w:p w:rsidR="00780CE0" w:rsidRPr="00780CE0" w:rsidRDefault="00780CE0" w:rsidP="00780C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 молнии.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Можно привести и другую классификацию, более общую: все причины, вызвавшие распространение огня, делятся на поджоги (умышленные или по неосторожности), самовозгорание, пожары по причине поломки оборудования и природные явления.</w:t>
      </w:r>
    </w:p>
    <w:p w:rsidR="00780CE0" w:rsidRPr="00780CE0" w:rsidRDefault="00780CE0" w:rsidP="0078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16871"/>
            <wp:effectExtent l="19050" t="0" r="3175" b="0"/>
            <wp:docPr id="24" name="Рисунок 24" descr="https://avatars.mds.yandex.net/get-zen_doc/1362956/pub_5bcd76b95e9ba600af1c08df_5bcd76c13491a600a965838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zen_doc/1362956/pub_5bcd76b95e9ba600af1c08df_5bcd76c13491a600a9658387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E0" w:rsidRPr="00780CE0" w:rsidRDefault="00780CE0" w:rsidP="00780CE0">
      <w:pPr>
        <w:spacing w:before="643" w:after="123" w:line="240" w:lineRule="auto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</w:pPr>
      <w:r w:rsidRPr="00780CE0"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  <w:t>Какие факторы влияют на возникновение пожара?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Существует 3 типа пожаров: </w:t>
      </w:r>
      <w:proofErr w:type="gramStart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бытовой</w:t>
      </w:r>
      <w:proofErr w:type="gramEnd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промышленный, природный (лесной, степной, торфяной). Их провоцируют такие факторы:</w:t>
      </w:r>
    </w:p>
    <w:p w:rsidR="00780CE0" w:rsidRPr="00780CE0" w:rsidRDefault="00780CE0" w:rsidP="00780CE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Нагрев основного материала до высоких температур.</w:t>
      </w:r>
    </w:p>
    <w:p w:rsidR="00780CE0" w:rsidRPr="00780CE0" w:rsidRDefault="00780CE0" w:rsidP="00780CE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огонь. Это газовые горелки, паяльные и керосиновые лампы, камины, костры, свечи.</w:t>
      </w:r>
    </w:p>
    <w:p w:rsidR="00780CE0" w:rsidRPr="00780CE0" w:rsidRDefault="00780CE0" w:rsidP="00780CE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веществ, поддерживающих горение. К их числу относятся горючие и </w:t>
      </w:r>
      <w:proofErr w:type="spellStart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легковоспламеняемые</w:t>
      </w:r>
      <w:proofErr w:type="spellEnd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материалы: бензин, керосин, солярка, технические масла, газ. Способствуют возгоранию: тепло, ветер, кислород.</w:t>
      </w:r>
    </w:p>
    <w:p w:rsidR="00780CE0" w:rsidRPr="00780CE0" w:rsidRDefault="00780CE0" w:rsidP="00780CE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Скопление пыли, которая способна электризоваться и самовозгораться. Большую опасность в ней представляют мелкие частицы некоторых металлов (алюминий, бронза, железо и др.), которые образуются в процессе металлообработки. Они имеют большую удельную поверхность окисления, поэтому в результате химической реакции выделяется тепло, которое приводит к самовозгоранию.</w:t>
      </w:r>
    </w:p>
    <w:p w:rsidR="00780CE0" w:rsidRPr="00780CE0" w:rsidRDefault="00780CE0" w:rsidP="00780CE0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Сосредоточение большого количества горючих материалов на небольших площадях и хранение их в ненадлежащем состоянии.</w:t>
      </w:r>
    </w:p>
    <w:p w:rsidR="00780CE0" w:rsidRPr="00780CE0" w:rsidRDefault="00780CE0" w:rsidP="00780CE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Халатность человека. Имеется в виду неумелое обращение с </w:t>
      </w:r>
      <w:proofErr w:type="spellStart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</w:t>
      </w:r>
      <w:proofErr w:type="spellEnd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газовыми приборами, нарушение правил использования открытого огня, пренебрежение нормами противопожарной безопасности.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Человеческий фактор всегда был и остается главной причиной неконтролируемого распространения огня.</w:t>
      </w:r>
    </w:p>
    <w:p w:rsidR="00780CE0" w:rsidRPr="00780CE0" w:rsidRDefault="00780CE0" w:rsidP="0078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062035"/>
            <wp:effectExtent l="19050" t="0" r="3175" b="0"/>
            <wp:docPr id="27" name="Рисунок 27" descr="https://avatars.mds.yandex.net/get-zen_doc/108399/pub_5bcd76b95e9ba600af1c08df_5bcd76c1a452a000ab754ae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zen_doc/108399/pub_5bcd76b95e9ba600af1c08df_5bcd76c1a452a000ab754ae0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E0" w:rsidRPr="00780CE0" w:rsidRDefault="00780CE0" w:rsidP="00780CE0">
      <w:pPr>
        <w:spacing w:before="643" w:after="123" w:line="240" w:lineRule="auto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</w:pPr>
      <w:r w:rsidRPr="00780CE0"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  <w:t>Причины возникновения пожаров в быту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пожарной статистике, возгорания в жилых и хозяйственных постройках встречаются чаще, чем в других местах.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бывают электрического и неэлектрического характера. Первые связаны с электрическим током, причиной пожара может стать:</w:t>
      </w:r>
    </w:p>
    <w:p w:rsidR="00780CE0" w:rsidRPr="00780CE0" w:rsidRDefault="00780CE0" w:rsidP="00780CE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замыкание электропроводки;</w:t>
      </w:r>
    </w:p>
    <w:p w:rsidR="00780CE0" w:rsidRPr="00780CE0" w:rsidRDefault="00780CE0" w:rsidP="00780CE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эксплуатация неисправных электроприборов;</w:t>
      </w:r>
    </w:p>
    <w:p w:rsidR="00780CE0" w:rsidRPr="00780CE0" w:rsidRDefault="00780CE0" w:rsidP="00780CE0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паяльником;</w:t>
      </w:r>
    </w:p>
    <w:p w:rsidR="00780CE0" w:rsidRPr="00780CE0" w:rsidRDefault="00780CE0" w:rsidP="00780CE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перегрузка электросети.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причинам, не связанным с электричеством, относится использование огня, и встречаются они в 4 раза чаще. Это следующие факторы:</w:t>
      </w:r>
    </w:p>
    <w:p w:rsidR="00780CE0" w:rsidRPr="00780CE0" w:rsidRDefault="00780CE0" w:rsidP="00780CE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Утечка газа. К ней приводит самовольная установка газовых приборов или их ремонт не мастером. Другая причина - приготовление пищи на газовой плите без присмотра.</w:t>
      </w:r>
    </w:p>
    <w:p w:rsidR="00780CE0" w:rsidRPr="00780CE0" w:rsidRDefault="00780CE0" w:rsidP="00780CE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Курение в неприспособленных для этого местах: в постели, вблизи газовой плиты, на балконе. В сараях, чуланах находится большое скопление бумаги, мусора, пыли, могут храниться легковоспламеняющиеся материалы, поэтому курение в </w:t>
      </w:r>
      <w:proofErr w:type="spellStart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хозпостройках</w:t>
      </w:r>
      <w:proofErr w:type="spellEnd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создает пожароопасную ситуацию.</w:t>
      </w:r>
    </w:p>
    <w:p w:rsidR="00780CE0" w:rsidRPr="00780CE0" w:rsidRDefault="00780CE0" w:rsidP="00780CE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Игры детей с огнем, чаще всего со спичками.</w:t>
      </w:r>
    </w:p>
    <w:p w:rsidR="00780CE0" w:rsidRPr="00780CE0" w:rsidRDefault="00780CE0" w:rsidP="00780CE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пиротехнических средств: бенгальских огней, петард, хлопушек, фейерверков и пр.</w:t>
      </w:r>
    </w:p>
    <w:p w:rsidR="00780CE0" w:rsidRPr="00780CE0" w:rsidRDefault="00780CE0" w:rsidP="00780CE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Разведение костров на чердаке или в подвале, жарение шашлыков на балконе.</w:t>
      </w:r>
    </w:p>
    <w:p w:rsidR="00780CE0" w:rsidRPr="00780CE0" w:rsidRDefault="00780CE0" w:rsidP="00780CE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 свечами или керосиновыми лампами.</w:t>
      </w:r>
    </w:p>
    <w:p w:rsidR="00780CE0" w:rsidRPr="00780CE0" w:rsidRDefault="00780CE0" w:rsidP="00780CE0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Неосторожное обращение с красками и лаками, легковоспламеняющимися препаратами бытовой химии.</w:t>
      </w:r>
    </w:p>
    <w:p w:rsidR="00780CE0" w:rsidRPr="00780CE0" w:rsidRDefault="00780CE0" w:rsidP="00780CE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Неумелое использование газовых горелок и другого огнеопасного инструмента при проведении ремонта в доме.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частном секторе возгорание зданий происходит при неправильной эксплуатации отопительных печей и несвоевременной чистке дымоходов, при сжигании во дворе сухих листьев, травы и другого мусора. Еще один фактор возникновения пожара, который часто встречается - небрежность. Уходя из дома, хозяйка забывает перекрыть кран на газовой трубе или выключить конфорку, оставляет включенным утюг или электрочайник.</w:t>
      </w:r>
    </w:p>
    <w:p w:rsidR="00780CE0" w:rsidRPr="00780CE0" w:rsidRDefault="00780CE0" w:rsidP="0078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0402"/>
            <wp:effectExtent l="19050" t="0" r="3175" b="0"/>
            <wp:docPr id="30" name="Рисунок 30" descr="https://avatars.mds.yandex.net/get-zen_doc/230233/pub_5bcd76b95e9ba600af1c08df_5bcd76c19989ff00ae4157e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vatars.mds.yandex.net/get-zen_doc/230233/pub_5bcd76b95e9ba600af1c08df_5bcd76c19989ff00ae4157ed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E0" w:rsidRPr="00780CE0" w:rsidRDefault="00780CE0" w:rsidP="00780CE0">
      <w:pPr>
        <w:spacing w:before="643" w:after="123" w:line="240" w:lineRule="auto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</w:pPr>
      <w:r w:rsidRPr="00780CE0"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  <w:t>Лесные и степные пожары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Возгорание в лесу и степи относится к стихийным бедствиям. Пламя распространяется быстро, уничтожая на пути кустарники, траву, деревья и лесных жителей. Их виновником чаще всего бывает человек. Возможные причины пожаров - курение в жаркую и сухую погоду, подпал человеком травы, разжигание костров на отдыхе. Иногда пожар возникает в грозу.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Огонь в лесу может распространяться по кронам деревьев (беглый, или верховой, пожар). Его скорость достигает 400-500 м/мин. Горящие ветки и искры разлетаются в стороны, образуя новые очаги возгорания. При низовых пожарах (происходят в </w:t>
      </w: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90% всех случаев) горит растительность, находящаяся в нижнем ярусе. Высота пламени не более 1,5 м, скорость распространения - 2-3 м/мин.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Степные возгорания - это сезонное явление, происходит в июле-августе, когда травы и зерновые высыхают. Причина - пользование огнем на площадях с сухостоем. Распространяется огонь с большой скоростью (в ветреную погоду до 120 км/час) из-за густоты посевов, уничтожая всю растительность, а также птиц и животных, которые попросту не успевают скрыться. Еще одна причина распространения пожаров - уменьшение поголовья домашнего и дикого скота, который вытаптывал траву, создавая естественную преграду для огня.</w:t>
      </w:r>
    </w:p>
    <w:p w:rsidR="00780CE0" w:rsidRPr="00780CE0" w:rsidRDefault="00780CE0" w:rsidP="0078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440923"/>
            <wp:effectExtent l="19050" t="0" r="3175" b="0"/>
            <wp:docPr id="33" name="Рисунок 33" descr="https://avatars.mds.yandex.net/get-zen_doc/1136050/pub_5bcd76b95e9ba600af1c08df_5bcd76c1a452a000ab754ae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get-zen_doc/1136050/pub_5bcd76b95e9ba600af1c08df_5bcd76c1a452a000ab754ae1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E0" w:rsidRPr="00780CE0" w:rsidRDefault="00780CE0" w:rsidP="00780CE0">
      <w:pPr>
        <w:spacing w:before="643" w:after="123" w:line="240" w:lineRule="auto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</w:pPr>
      <w:r w:rsidRPr="00780CE0"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  <w:t>В офисах и на предприятиях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причины пожаров на производстве - нарушение технологического процесса, неисправности электрооборудования, повреждение электропроводки. Главная причина возгораний на предприятиях - нарушение противопожарных норм. К ним относятся: отсутствие огнетушителей, аварийных сливов для горящих жидкостей, </w:t>
      </w:r>
      <w:proofErr w:type="spellStart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противоогневых</w:t>
      </w:r>
      <w:proofErr w:type="spellEnd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заграждений, противопожарной обработки коммуникаций и строительных конструкций. Особый риск представляет пожароопасное производство, на котором используются горючие жидкости, химические или взрывоопасные вещества, открытый огонь.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офисах частыми причинами пожаров становятся неполадки с электроприборами, розетками и выключателями. Опасность представляет включение нескольких приборов в одну розетку с помощью </w:t>
      </w:r>
      <w:proofErr w:type="spellStart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разветвителей</w:t>
      </w:r>
      <w:proofErr w:type="spellEnd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Другая причина - курение в </w:t>
      </w:r>
      <w:proofErr w:type="spellStart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неотведенных</w:t>
      </w:r>
      <w:proofErr w:type="spellEnd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этого местах и отопление электронагревательными приборами с открытой спиралью. Возникновению </w:t>
      </w: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пожаров в офисах способствует наличие большого количества бумаги, которая является легковоспламеняющимся материалом.</w:t>
      </w:r>
    </w:p>
    <w:p w:rsidR="00780CE0" w:rsidRPr="00780CE0" w:rsidRDefault="00780CE0" w:rsidP="0078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2474"/>
            <wp:effectExtent l="19050" t="0" r="3175" b="0"/>
            <wp:docPr id="36" name="Рисунок 36" descr="https://avatars.mds.yandex.net/get-zen_doc/1209363/pub_5bcd76b95e9ba600af1c08df_5bcd76c1a452a000ab754ae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vatars.mds.yandex.net/get-zen_doc/1209363/pub_5bcd76b95e9ba600af1c08df_5bcd76c1a452a000ab754ae2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E0" w:rsidRPr="00780CE0" w:rsidRDefault="00780CE0" w:rsidP="00780CE0">
      <w:pPr>
        <w:spacing w:before="643" w:after="123" w:line="240" w:lineRule="auto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</w:pPr>
      <w:r w:rsidRPr="00780CE0"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  <w:t>В квартирах и домах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Огонь в многоквартирном доме может распространиться из отдельной квартиры (очага возгорания) или из подвала. Основные причины возникновения пожара - утечка газа, неисправности в электропроводке и неосторожные действия с огнем. Если подвал в доме не закрывается, туда проникают дети и устраивают игры с огнем, либо это могут быть бездомные, которые для обогрева разводят костер. Большое значение в распространении пожара имеет ненадлежащее состояние лестничных клеток.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домах с печным отоплением причиной пожара становится большое скопление сажи в дымоходах. Нередки случаи, когда возгорание происходило из-за выброшенной под деревянную постройку горячей золы. Хранение в сарае газовых баллонов, канистр с бензином и другими горючими материалами также </w:t>
      </w:r>
      <w:proofErr w:type="spellStart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пожароопасно</w:t>
      </w:r>
      <w:proofErr w:type="spellEnd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0CE0" w:rsidRPr="00780CE0" w:rsidRDefault="00780CE0" w:rsidP="00780CE0">
      <w:pPr>
        <w:spacing w:before="92" w:after="30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 пожаров, связанная с эксплуатацией приборов, одна из самых распространенных (почти 30% всех случаев). После </w:t>
      </w:r>
      <w:proofErr w:type="spellStart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выкипания</w:t>
      </w:r>
      <w:proofErr w:type="spellEnd"/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воды электрочайник может спровоцировать возгорание через 3-5 минут, а водонагреватель - через 15 минут. Долго работающая электрическая плитка с накалом нагревательного элемента 600-700 °C нагревается до 200-300 °C, отчего прилегающие к ней поверхности могут легко воспламениться.</w:t>
      </w:r>
    </w:p>
    <w:p w:rsidR="00780CE0" w:rsidRDefault="00780CE0" w:rsidP="0078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3869"/>
            <wp:effectExtent l="19050" t="0" r="3175" b="0"/>
            <wp:docPr id="39" name="Рисунок 39" descr="https://avatars.mds.yandex.net/get-zen_doc/1244179/pub_5bcd76b95e9ba600af1c08df_5bcd76c43491a600a965838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vatars.mds.yandex.net/get-zen_doc/1244179/pub_5bcd76b95e9ba600af1c08df_5bcd76c43491a600a9658388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E0" w:rsidRDefault="00780CE0" w:rsidP="0078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CE0" w:rsidRPr="00780CE0" w:rsidRDefault="00780CE0" w:rsidP="0078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CE0" w:rsidRPr="00780CE0" w:rsidRDefault="00780CE0" w:rsidP="00780CE0">
      <w:pPr>
        <w:spacing w:before="92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CE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Большую опасность представляет телевизор и монитор компьютера. Он возгорается из-за перегрева, потери материалами изоляционных свойств, ослабления контактов в микросхемах, скачков напряжения в электросети.</w:t>
      </w:r>
    </w:p>
    <w:p w:rsidR="00780CE0" w:rsidRPr="00780CE0" w:rsidRDefault="00780CE0" w:rsidP="0078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0378BA" w:rsidRDefault="000378BA"/>
    <w:sectPr w:rsidR="000378BA" w:rsidSect="000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891"/>
    <w:multiLevelType w:val="multilevel"/>
    <w:tmpl w:val="B1A8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D24BA"/>
    <w:multiLevelType w:val="multilevel"/>
    <w:tmpl w:val="905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33767"/>
    <w:multiLevelType w:val="multilevel"/>
    <w:tmpl w:val="59D8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F0BA3"/>
    <w:multiLevelType w:val="multilevel"/>
    <w:tmpl w:val="1D6E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0CE0"/>
    <w:rsid w:val="000378BA"/>
    <w:rsid w:val="0078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BA"/>
  </w:style>
  <w:style w:type="paragraph" w:styleId="1">
    <w:name w:val="heading 1"/>
    <w:basedOn w:val="a"/>
    <w:link w:val="10"/>
    <w:uiPriority w:val="9"/>
    <w:qFormat/>
    <w:rsid w:val="00780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0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C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CE0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780CE0"/>
  </w:style>
  <w:style w:type="character" w:customStyle="1" w:styleId="article-statdate">
    <w:name w:val="article-stat__date"/>
    <w:basedOn w:val="a0"/>
    <w:rsid w:val="00780CE0"/>
  </w:style>
  <w:style w:type="character" w:customStyle="1" w:styleId="article-statcount">
    <w:name w:val="article-stat__count"/>
    <w:basedOn w:val="a0"/>
    <w:rsid w:val="00780CE0"/>
  </w:style>
  <w:style w:type="character" w:customStyle="1" w:styleId="article-stat-tipvalue">
    <w:name w:val="article-stat-tip__value"/>
    <w:basedOn w:val="a0"/>
    <w:rsid w:val="00780CE0"/>
  </w:style>
  <w:style w:type="paragraph" w:customStyle="1" w:styleId="article-renderblock">
    <w:name w:val="article-render__block"/>
    <w:basedOn w:val="a"/>
    <w:rsid w:val="0078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en-tag-publisherstitle">
    <w:name w:val="zen-tag-publishers__title"/>
    <w:basedOn w:val="a0"/>
    <w:rsid w:val="00780CE0"/>
  </w:style>
  <w:style w:type="paragraph" w:styleId="a4">
    <w:name w:val="Balloon Text"/>
    <w:basedOn w:val="a"/>
    <w:link w:val="a5"/>
    <w:uiPriority w:val="99"/>
    <w:semiHidden/>
    <w:unhideWhenUsed/>
    <w:rsid w:val="007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6111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9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9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7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8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2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000000"/>
                                                        <w:left w:val="single" w:sz="12" w:space="3" w:color="000000"/>
                                                        <w:bottom w:val="single" w:sz="12" w:space="0" w:color="000000"/>
                                                        <w:right w:val="single" w:sz="12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1082">
                                  <w:marLeft w:val="0"/>
                                  <w:marRight w:val="0"/>
                                  <w:marTop w:val="123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8838">
                      <w:marLeft w:val="0"/>
                      <w:marRight w:val="0"/>
                      <w:marTop w:val="0"/>
                      <w:marBottom w:val="3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5096">
                              <w:marLeft w:val="0"/>
                              <w:marRight w:val="2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99476">
                              <w:marLeft w:val="0"/>
                              <w:marRight w:val="2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6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10">
                                  <w:marLeft w:val="0"/>
                                  <w:marRight w:val="0"/>
                                  <w:marTop w:val="0"/>
                                  <w:marBottom w:val="2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7493">
                                  <w:marLeft w:val="0"/>
                                  <w:marRight w:val="0"/>
                                  <w:marTop w:val="0"/>
                                  <w:marBottom w:val="2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57107">
                                  <w:marLeft w:val="0"/>
                                  <w:marRight w:val="0"/>
                                  <w:marTop w:val="0"/>
                                  <w:marBottom w:val="2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5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5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2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17647">
                                          <w:marLeft w:val="0"/>
                                          <w:marRight w:val="0"/>
                                          <w:marTop w:val="0"/>
                                          <w:marBottom w:val="4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415601">
                                          <w:marLeft w:val="0"/>
                                          <w:marRight w:val="0"/>
                                          <w:marTop w:val="0"/>
                                          <w:marBottom w:val="4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20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9667">
                      <w:marLeft w:val="0"/>
                      <w:marRight w:val="214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1156</Words>
  <Characters>6593</Characters>
  <Application>Microsoft Office Word</Application>
  <DocSecurity>0</DocSecurity>
  <Lines>54</Lines>
  <Paragraphs>15</Paragraphs>
  <ScaleCrop>false</ScaleCrop>
  <Company>Microsoft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2020-06-19T00:58:00Z</dcterms:created>
  <dcterms:modified xsi:type="dcterms:W3CDTF">2020-06-19T01:02:00Z</dcterms:modified>
</cp:coreProperties>
</file>