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F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517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72C8">
        <w:rPr>
          <w:rFonts w:ascii="Times New Roman" w:hAnsi="Times New Roman" w:cs="Times New Roman"/>
          <w:sz w:val="24"/>
          <w:szCs w:val="24"/>
        </w:rPr>
        <w:t xml:space="preserve"> </w:t>
      </w:r>
      <w:r w:rsidR="00344C3F"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E8234E" w:rsidRDefault="00344C3F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424B" w:rsidRPr="00E372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72C8" w:rsidRPr="00E372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4577" w:rsidRPr="00E372C8">
        <w:rPr>
          <w:rFonts w:ascii="Times New Roman" w:hAnsi="Times New Roman" w:cs="Times New Roman"/>
          <w:sz w:val="24"/>
          <w:szCs w:val="24"/>
        </w:rPr>
        <w:t xml:space="preserve">  </w:t>
      </w:r>
      <w:r w:rsidR="0031424B" w:rsidRPr="00E372C8">
        <w:rPr>
          <w:rFonts w:ascii="Times New Roman" w:hAnsi="Times New Roman" w:cs="Times New Roman"/>
          <w:sz w:val="24"/>
          <w:szCs w:val="24"/>
        </w:rPr>
        <w:t xml:space="preserve"> </w:t>
      </w:r>
      <w:r w:rsidR="00E37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7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344C3F" w:rsidRDefault="00344C3F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927D7">
        <w:rPr>
          <w:rFonts w:ascii="Times New Roman" w:hAnsi="Times New Roman" w:cs="Times New Roman"/>
          <w:sz w:val="24"/>
          <w:szCs w:val="24"/>
        </w:rPr>
        <w:t xml:space="preserve">              от «     »  </w:t>
      </w:r>
      <w:r w:rsidR="00D517C5">
        <w:rPr>
          <w:rFonts w:ascii="Times New Roman" w:hAnsi="Times New Roman" w:cs="Times New Roman"/>
          <w:sz w:val="24"/>
          <w:szCs w:val="24"/>
        </w:rPr>
        <w:t>декабря 2021</w:t>
      </w:r>
      <w:r>
        <w:rPr>
          <w:rFonts w:ascii="Times New Roman" w:hAnsi="Times New Roman" w:cs="Times New Roman"/>
          <w:sz w:val="24"/>
          <w:szCs w:val="24"/>
        </w:rPr>
        <w:t xml:space="preserve">г №      </w:t>
      </w:r>
    </w:p>
    <w:p w:rsidR="00344C3F" w:rsidRPr="00E372C8" w:rsidRDefault="00344C3F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4B" w:rsidRPr="00E372C8" w:rsidRDefault="0031424B" w:rsidP="00344C3F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372C8" w:rsidRPr="00E372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72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</w:t>
      </w:r>
      <w:r w:rsidRPr="00E372C8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  </w:t>
      </w:r>
      <w:r w:rsidRPr="00E372C8">
        <w:rPr>
          <w:rFonts w:ascii="Times New Roman" w:hAnsi="Times New Roman" w:cs="Times New Roman"/>
          <w:sz w:val="24"/>
          <w:szCs w:val="24"/>
        </w:rPr>
        <w:t xml:space="preserve">  работы </w:t>
      </w:r>
      <w:proofErr w:type="spellStart"/>
      <w:r w:rsidRPr="00E372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372C8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72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72C8">
        <w:rPr>
          <w:rFonts w:ascii="Times New Roman" w:hAnsi="Times New Roman" w:cs="Times New Roman"/>
          <w:sz w:val="24"/>
          <w:szCs w:val="24"/>
        </w:rPr>
        <w:t>Катарминского</w:t>
      </w:r>
      <w:proofErr w:type="spellEnd"/>
      <w:r w:rsidRPr="00E372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30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7C5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E372C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2449"/>
        <w:gridCol w:w="2795"/>
        <w:gridCol w:w="1087"/>
        <w:gridCol w:w="2659"/>
      </w:tblGrid>
      <w:tr w:rsidR="00D517C5" w:rsidRPr="00E372C8" w:rsidTr="00844B91">
        <w:trPr>
          <w:trHeight w:val="285"/>
        </w:trPr>
        <w:tc>
          <w:tcPr>
            <w:tcW w:w="446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7" w:type="dxa"/>
            <w:gridSpan w:val="2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087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9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17C5" w:rsidRPr="00E372C8" w:rsidTr="00D517C5">
        <w:trPr>
          <w:trHeight w:val="1080"/>
        </w:trPr>
        <w:tc>
          <w:tcPr>
            <w:tcW w:w="446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D517C5" w:rsidRPr="00D517C5" w:rsidRDefault="00D517C5" w:rsidP="00D517C5">
            <w:pPr>
              <w:pStyle w:val="Default"/>
            </w:pPr>
            <w:r w:rsidRPr="00D517C5">
              <w:t xml:space="preserve">О мерах по обеспечению здорового образа жизни в </w:t>
            </w:r>
            <w:proofErr w:type="spellStart"/>
            <w:r w:rsidRPr="00D517C5">
              <w:t>Катарминском</w:t>
            </w:r>
            <w:proofErr w:type="spellEnd"/>
            <w:r w:rsidRPr="00D517C5">
              <w:t xml:space="preserve"> МО, доступность занятий в учреждениях культуры  для молодежи и несовершеннолетних и летней занятости несовершеннолетних.</w:t>
            </w:r>
          </w:p>
          <w:p w:rsidR="00D517C5" w:rsidRPr="00D517C5" w:rsidRDefault="00D517C5" w:rsidP="00D517C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517C5" w:rsidRPr="00D517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1"/>
              </w:trPr>
              <w:tc>
                <w:tcPr>
                  <w:tcW w:w="0" w:type="auto"/>
                </w:tcPr>
                <w:p w:rsidR="00D517C5" w:rsidRPr="00D517C5" w:rsidRDefault="00D517C5" w:rsidP="00D517C5">
                  <w:pPr>
                    <w:pStyle w:val="Default"/>
                  </w:pPr>
                </w:p>
              </w:tc>
            </w:tr>
          </w:tbl>
          <w:p w:rsidR="00D517C5" w:rsidRPr="00E372C8" w:rsidRDefault="00D517C5" w:rsidP="0049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59" w:type="dxa"/>
          </w:tcPr>
          <w:p w:rsidR="00D517C5" w:rsidRPr="00E372C8" w:rsidRDefault="00D517C5" w:rsidP="00D517C5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D517C5" w:rsidRPr="00E372C8" w:rsidTr="003E420E">
        <w:trPr>
          <w:trHeight w:val="1667"/>
        </w:trPr>
        <w:tc>
          <w:tcPr>
            <w:tcW w:w="446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D517C5" w:rsidRPr="00D517C5" w:rsidRDefault="00D517C5" w:rsidP="00D517C5">
            <w:pPr>
              <w:pStyle w:val="Default"/>
            </w:pPr>
            <w:r>
              <w:t xml:space="preserve">Об </w:t>
            </w:r>
            <w:r w:rsidRPr="00D517C5">
              <w:t>эффективности работы по профилактике наркомании в учреждениях культуры</w:t>
            </w:r>
            <w:r w:rsidR="00EF0F19">
              <w:t>.</w:t>
            </w:r>
          </w:p>
          <w:p w:rsidR="00D517C5" w:rsidRDefault="00D517C5"/>
          <w:p w:rsidR="00D517C5" w:rsidRPr="004927D7" w:rsidRDefault="00D517C5" w:rsidP="0031424B">
            <w:pPr>
              <w:spacing w:after="10" w:line="24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7" w:type="dxa"/>
            <w:vMerge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C5" w:rsidRPr="00E372C8" w:rsidTr="004A058A">
        <w:trPr>
          <w:trHeight w:val="1065"/>
        </w:trPr>
        <w:tc>
          <w:tcPr>
            <w:tcW w:w="446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D517C5" w:rsidRPr="00EF0F19" w:rsidRDefault="00D517C5" w:rsidP="00D517C5">
            <w:pPr>
              <w:pStyle w:val="Default"/>
            </w:pPr>
            <w:r w:rsidRPr="00EF0F19">
              <w:t xml:space="preserve">О принимаемых мерах по выявлению, предупреждению и ликвидации очагов дикорастущей конопли на территории </w:t>
            </w:r>
            <w:proofErr w:type="spellStart"/>
            <w:r w:rsidR="00EF0F19">
              <w:t>Катарминского</w:t>
            </w:r>
            <w:proofErr w:type="spellEnd"/>
            <w:r w:rsidR="00EF0F19">
              <w:t xml:space="preserve"> МО.</w:t>
            </w: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59" w:type="dxa"/>
          </w:tcPr>
          <w:p w:rsidR="00D517C5" w:rsidRPr="00E372C8" w:rsidRDefault="00723EBA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7C5" w:rsidRPr="00E372C8">
              <w:rPr>
                <w:rFonts w:ascii="Times New Roman" w:hAnsi="Times New Roman" w:cs="Times New Roman"/>
                <w:sz w:val="24"/>
                <w:szCs w:val="24"/>
              </w:rPr>
              <w:t>атарминского</w:t>
            </w:r>
            <w:proofErr w:type="spellEnd"/>
            <w:r w:rsidR="00D517C5"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F0F19">
              <w:rPr>
                <w:rFonts w:ascii="Times New Roman" w:hAnsi="Times New Roman" w:cs="Times New Roman"/>
                <w:sz w:val="24"/>
                <w:szCs w:val="24"/>
              </w:rPr>
              <w:t>, секретарь АНК</w:t>
            </w:r>
          </w:p>
        </w:tc>
      </w:tr>
      <w:tr w:rsidR="00D517C5" w:rsidRPr="00E372C8" w:rsidTr="00DC3F65">
        <w:trPr>
          <w:trHeight w:val="1920"/>
        </w:trPr>
        <w:tc>
          <w:tcPr>
            <w:tcW w:w="446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D517C5" w:rsidRPr="00E372C8" w:rsidRDefault="00EF0F19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распространении агитации на информационных стендах информации о пагубном влиянии на качество жизни,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83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</w:t>
            </w:r>
            <w:r w:rsidR="0072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наркомании.</w:t>
            </w:r>
          </w:p>
        </w:tc>
        <w:tc>
          <w:tcPr>
            <w:tcW w:w="1087" w:type="dxa"/>
            <w:vMerge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517C5" w:rsidRPr="00E372C8" w:rsidRDefault="00D517C5" w:rsidP="00EF0F19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ека, МКУК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ФАП</w:t>
            </w:r>
          </w:p>
        </w:tc>
      </w:tr>
      <w:tr w:rsidR="00D517C5" w:rsidRPr="00B82CF6" w:rsidTr="0005537D">
        <w:trPr>
          <w:trHeight w:val="300"/>
        </w:trPr>
        <w:tc>
          <w:tcPr>
            <w:tcW w:w="446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gridSpan w:val="2"/>
          </w:tcPr>
          <w:p w:rsidR="00D517C5" w:rsidRPr="00B82CF6" w:rsidRDefault="00EF0F19" w:rsidP="0031424B">
            <w:pPr>
              <w:spacing w:after="1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проводимой работе среди населения по вопросам профилактики наркомании, алкоголизма, ЗОЖ.</w:t>
            </w:r>
          </w:p>
        </w:tc>
        <w:tc>
          <w:tcPr>
            <w:tcW w:w="1087" w:type="dxa"/>
            <w:vMerge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517C5" w:rsidRPr="00B82CF6" w:rsidRDefault="00D517C5" w:rsidP="0031424B">
            <w:pPr>
              <w:spacing w:after="1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EF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proofErr w:type="spellEnd"/>
            <w:r w:rsidRPr="00B82CF6">
              <w:rPr>
                <w:rFonts w:ascii="Times New Roman" w:hAnsi="Times New Roman" w:cs="Times New Roman"/>
                <w:sz w:val="24"/>
                <w:szCs w:val="24"/>
              </w:rPr>
              <w:t xml:space="preserve"> МО,  уполномоченный участковый полиции</w:t>
            </w:r>
          </w:p>
        </w:tc>
      </w:tr>
      <w:tr w:rsidR="00D517C5" w:rsidRPr="00B82CF6" w:rsidTr="00AC2848">
        <w:trPr>
          <w:trHeight w:val="780"/>
        </w:trPr>
        <w:tc>
          <w:tcPr>
            <w:tcW w:w="446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D517C5" w:rsidRPr="00E372C8" w:rsidRDefault="008338C1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на лучший плакат</w:t>
            </w:r>
            <w:r w:rsidR="0072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«Жизнь без наркотиков!»</w:t>
            </w:r>
          </w:p>
        </w:tc>
        <w:tc>
          <w:tcPr>
            <w:tcW w:w="1087" w:type="dxa"/>
            <w:vMerge w:val="restart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59" w:type="dxa"/>
          </w:tcPr>
          <w:p w:rsidR="00D517C5" w:rsidRPr="00E372C8" w:rsidRDefault="00D517C5" w:rsidP="008338C1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Катарминский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  <w:r w:rsidR="008338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17C5" w:rsidRPr="00E372C8" w:rsidTr="00231501">
        <w:trPr>
          <w:trHeight w:val="1125"/>
        </w:trPr>
        <w:tc>
          <w:tcPr>
            <w:tcW w:w="446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D517C5" w:rsidRPr="00E372C8" w:rsidRDefault="008338C1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бесед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по вопросам профилактики наркомании, алкоголя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723EBA">
              <w:rPr>
                <w:rFonts w:ascii="Times New Roman" w:hAnsi="Times New Roman" w:cs="Times New Roman"/>
                <w:sz w:val="24"/>
                <w:szCs w:val="24"/>
              </w:rPr>
              <w:t>, пропа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ганде ЗОЖ.</w:t>
            </w:r>
          </w:p>
        </w:tc>
        <w:tc>
          <w:tcPr>
            <w:tcW w:w="1087" w:type="dxa"/>
            <w:vMerge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Катарминский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Катарминская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517C5" w:rsidRPr="00E372C8" w:rsidTr="00072C26">
        <w:trPr>
          <w:trHeight w:val="260"/>
        </w:trPr>
        <w:tc>
          <w:tcPr>
            <w:tcW w:w="446" w:type="dxa"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gridSpan w:val="2"/>
          </w:tcPr>
          <w:p w:rsidR="00D517C5" w:rsidRPr="00E372C8" w:rsidRDefault="00723EBA" w:rsidP="0072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профилактической акции для детей «Лето нам дарит здоровье!»</w:t>
            </w:r>
          </w:p>
        </w:tc>
        <w:tc>
          <w:tcPr>
            <w:tcW w:w="1087" w:type="dxa"/>
            <w:vMerge/>
          </w:tcPr>
          <w:p w:rsidR="00D517C5" w:rsidRPr="00E372C8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517C5" w:rsidRPr="004927D7" w:rsidRDefault="00D517C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7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4927D7"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proofErr w:type="spellEnd"/>
            <w:r w:rsidRPr="004927D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723EBA" w:rsidRPr="00E372C8" w:rsidTr="00723EBA">
        <w:trPr>
          <w:trHeight w:val="1155"/>
        </w:trPr>
        <w:tc>
          <w:tcPr>
            <w:tcW w:w="446" w:type="dxa"/>
            <w:tcBorders>
              <w:bottom w:val="nil"/>
            </w:tcBorders>
          </w:tcPr>
          <w:p w:rsidR="00723EBA" w:rsidRPr="00E372C8" w:rsidRDefault="00723EBA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7" w:type="dxa"/>
            <w:gridSpan w:val="2"/>
            <w:tcBorders>
              <w:bottom w:val="nil"/>
              <w:right w:val="single" w:sz="4" w:space="0" w:color="auto"/>
            </w:tcBorders>
          </w:tcPr>
          <w:p w:rsidR="00723EBA" w:rsidRPr="00E372C8" w:rsidRDefault="00723EBA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2022</w:t>
            </w: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верждение плана комиссии на 2023</w:t>
            </w: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BA" w:rsidRPr="00E372C8" w:rsidRDefault="00723EBA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59" w:type="dxa"/>
            <w:vMerge w:val="restart"/>
            <w:tcBorders>
              <w:left w:val="single" w:sz="4" w:space="0" w:color="auto"/>
            </w:tcBorders>
          </w:tcPr>
          <w:p w:rsidR="00723EBA" w:rsidRPr="00E372C8" w:rsidRDefault="00723EBA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23EBA" w:rsidRPr="00E372C8" w:rsidTr="00723EBA">
        <w:trPr>
          <w:trHeight w:val="17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EBA" w:rsidRPr="00B82CF6" w:rsidRDefault="00723EBA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EBA" w:rsidRPr="00B82CF6" w:rsidRDefault="00723EBA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BA" w:rsidRPr="00E372C8" w:rsidRDefault="00723EBA" w:rsidP="00723EBA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A" w:rsidRPr="00E372C8" w:rsidRDefault="00723EBA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EBA" w:rsidRPr="00E372C8" w:rsidRDefault="00723EBA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24B" w:rsidRDefault="0031424B" w:rsidP="0031424B">
      <w:pPr>
        <w:spacing w:after="10" w:line="240" w:lineRule="atLeast"/>
      </w:pPr>
    </w:p>
    <w:p w:rsidR="00603C54" w:rsidRDefault="00603C54" w:rsidP="0031424B">
      <w:pPr>
        <w:spacing w:after="10" w:line="240" w:lineRule="atLeast"/>
      </w:pPr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372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372C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344C3F">
        <w:rPr>
          <w:rFonts w:ascii="Times New Roman" w:hAnsi="Times New Roman" w:cs="Times New Roman"/>
          <w:sz w:val="24"/>
          <w:szCs w:val="24"/>
        </w:rPr>
        <w:t>М.В.Шарикало</w:t>
      </w:r>
      <w:proofErr w:type="spellEnd"/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72C8">
        <w:rPr>
          <w:rFonts w:ascii="Times New Roman" w:hAnsi="Times New Roman" w:cs="Times New Roman"/>
          <w:sz w:val="24"/>
          <w:szCs w:val="24"/>
        </w:rPr>
        <w:t>Катарминского</w:t>
      </w:r>
      <w:proofErr w:type="spellEnd"/>
      <w:r w:rsidRPr="00E372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E372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372C8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344C3F">
        <w:rPr>
          <w:rFonts w:ascii="Times New Roman" w:hAnsi="Times New Roman" w:cs="Times New Roman"/>
          <w:sz w:val="24"/>
          <w:szCs w:val="24"/>
        </w:rPr>
        <w:t>Ю.Ф.Телицына</w:t>
      </w:r>
      <w:proofErr w:type="spellEnd"/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72C8">
        <w:rPr>
          <w:rFonts w:ascii="Times New Roman" w:hAnsi="Times New Roman" w:cs="Times New Roman"/>
          <w:sz w:val="24"/>
          <w:szCs w:val="24"/>
        </w:rPr>
        <w:t>Катарминского</w:t>
      </w:r>
      <w:proofErr w:type="spellEnd"/>
      <w:r w:rsidRPr="00E372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</w:t>
      </w:r>
    </w:p>
    <w:sectPr w:rsidR="00603C54" w:rsidRPr="00E372C8" w:rsidSect="00E8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4B"/>
    <w:rsid w:val="001816A3"/>
    <w:rsid w:val="002916F0"/>
    <w:rsid w:val="0031424B"/>
    <w:rsid w:val="003308E3"/>
    <w:rsid w:val="00344C3F"/>
    <w:rsid w:val="003676F0"/>
    <w:rsid w:val="00376112"/>
    <w:rsid w:val="00386E53"/>
    <w:rsid w:val="003E37EE"/>
    <w:rsid w:val="004927D7"/>
    <w:rsid w:val="004E7D25"/>
    <w:rsid w:val="00603C54"/>
    <w:rsid w:val="00723EBA"/>
    <w:rsid w:val="008338C1"/>
    <w:rsid w:val="00884614"/>
    <w:rsid w:val="009976F4"/>
    <w:rsid w:val="009A30D5"/>
    <w:rsid w:val="00AB3F31"/>
    <w:rsid w:val="00B82CF6"/>
    <w:rsid w:val="00D517C5"/>
    <w:rsid w:val="00D94577"/>
    <w:rsid w:val="00E372C8"/>
    <w:rsid w:val="00E8234E"/>
    <w:rsid w:val="00E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816A3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16A3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paragraph" w:customStyle="1" w:styleId="Default">
    <w:name w:val="Default"/>
    <w:rsid w:val="00D51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AC61-3769-4B2C-9839-D44D1010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2018-01-22T09:44:00Z</cp:lastPrinted>
  <dcterms:created xsi:type="dcterms:W3CDTF">2018-01-22T09:09:00Z</dcterms:created>
  <dcterms:modified xsi:type="dcterms:W3CDTF">2021-12-19T19:54:00Z</dcterms:modified>
</cp:coreProperties>
</file>