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РОССИЙСКАЯ ФЕДЕРАЦИЯ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ИРКУТСКАЯ ОБЛАСТЬ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НИЖНЕУДИНСКИЙ РАЙОН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КАТАРМИНСКОЕ МУНИЦИПАЛЬНОЕ ОБРАЗОВАНИЕ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ДУМА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РЕШЕНИЕ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атарма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ул.Катарминская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8( 39557) 73980</w:t>
      </w:r>
      <w:r>
        <w:rPr>
          <w:rFonts w:cs="Baltica"/>
          <w:b/>
          <w:bCs/>
          <w:color w:val="000000"/>
          <w:sz w:val="24"/>
          <w:szCs w:val="24"/>
        </w:rPr>
        <w:t xml:space="preserve">      </w:t>
      </w:r>
    </w:p>
    <w:p w:rsidR="009034F5" w:rsidRDefault="003A2F3A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 «28</w:t>
      </w:r>
      <w:r w:rsidR="009F15B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ноя</w:t>
      </w:r>
      <w:r w:rsidR="009F15BB">
        <w:rPr>
          <w:rFonts w:ascii="Times New Roman CYR" w:hAnsi="Times New Roman CYR" w:cs="Times New Roman CYR"/>
          <w:color w:val="000000"/>
          <w:sz w:val="24"/>
          <w:szCs w:val="24"/>
        </w:rPr>
        <w:t xml:space="preserve">бря 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2014 г.  </w:t>
      </w:r>
      <w:r w:rsidR="00436D9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76а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</w:t>
      </w:r>
      <w:r w:rsidR="009F15BB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«О внесении изменений в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муниципальную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целевую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программу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«Мероприятия по проведению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массовых праздников на территории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Катарминского муниципального 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образования на 2014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год»</w:t>
      </w:r>
      <w:r w:rsidR="00436D9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удовлетворения потребностей населения Катарминского муниципального образования в сохранении и развитии любительского искусства, развитии народного художественного творчества и социально культурной активности населения, организация активного отдыха населения поселения в соответствии с Федеральным законом от 06.10.2003 № 131-ФЗ «Об  общих принципах организации местного самоуправления в Российской Федерации», руководствуясь Уставом Катарминского муниципального  образования, Дума Катарминского муниципального образования решила:</w:t>
      </w:r>
      <w:proofErr w:type="gramEnd"/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DB0917" w:rsidP="00DB091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Внести изменения в муниципальную целевую программу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«Мероприятия по проведению массовых праздников на территории Катарминского мун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иципального образования» на 2014 г.</w:t>
      </w:r>
    </w:p>
    <w:p w:rsidR="00DB0917" w:rsidRPr="00DB0917" w:rsidRDefault="00DB0917" w:rsidP="00DB0917">
      <w:pPr>
        <w:widowControl w:val="0"/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Настоящее решение опубликовать в «Вестнике Катарминского сельского поселения»</w:t>
      </w:r>
    </w:p>
    <w:p w:rsidR="009034F5" w:rsidRPr="00DB0917" w:rsidRDefault="00DB0917" w:rsidP="00DB0917">
      <w:pPr>
        <w:pStyle w:val="a3"/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3.   </w:t>
      </w:r>
      <w:proofErr w:type="gramStart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данного решения возложить на главу Катарминского </w:t>
      </w:r>
      <w:r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>Довгаль</w:t>
      </w:r>
      <w:proofErr w:type="spellEnd"/>
      <w:r w:rsidR="009034F5" w:rsidRP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В.И..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Глава Катарминского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 xml:space="preserve">муниципального образования: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В.И.Довгаль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B0917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34F5" w:rsidRDefault="002C7897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Утверждена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Решение</w:t>
      </w:r>
      <w:r w:rsidR="002C7897">
        <w:rPr>
          <w:rFonts w:ascii="Times New Roman CYR" w:hAnsi="Times New Roman CYR" w:cs="Times New Roman CYR"/>
          <w:color w:val="000000"/>
          <w:sz w:val="24"/>
          <w:szCs w:val="24"/>
        </w:rPr>
        <w:t xml:space="preserve">м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Думы Катарминского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муниципального образования</w:t>
      </w:r>
    </w:p>
    <w:p w:rsidR="009034F5" w:rsidRDefault="00DB0917" w:rsidP="00DB0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2C7897">
        <w:rPr>
          <w:rFonts w:ascii="Times New Roman CYR" w:hAnsi="Times New Roman CYR" w:cs="Times New Roman CYR"/>
          <w:color w:val="000000"/>
          <w:sz w:val="24"/>
          <w:szCs w:val="24"/>
        </w:rPr>
        <w:t xml:space="preserve">24 декабря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="002C7897">
        <w:rPr>
          <w:rFonts w:ascii="Times New Roman CYR" w:hAnsi="Times New Roman CYR" w:cs="Times New Roman CYR"/>
          <w:color w:val="000000"/>
          <w:sz w:val="24"/>
          <w:szCs w:val="24"/>
        </w:rPr>
        <w:t xml:space="preserve"> 2013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г. № </w:t>
      </w:r>
      <w:r w:rsidR="002C7897">
        <w:rPr>
          <w:rFonts w:ascii="Times New Roman CYR" w:hAnsi="Times New Roman CYR" w:cs="Times New Roman CYR"/>
          <w:color w:val="000000"/>
          <w:sz w:val="24"/>
          <w:szCs w:val="24"/>
        </w:rPr>
        <w:t xml:space="preserve"> 56 б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МУНИЦИПАЛЬНАЯ ЦЕЛЕВАЯ ПРОГРАММА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  <w:t>«МЕРОПРИЯТИЯ ПО ПРОВЕДЕНИЮ МАССОВЫХ ПРАЗДНИКОВ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ТЕРРИТОРИИ КАТАРМИНСКОГО МУНИЦИПАЛЬНОГО ОБРАЗОВАНИЯ»</w:t>
      </w:r>
    </w:p>
    <w:p w:rsidR="009034F5" w:rsidRDefault="00DB0917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2014</w:t>
      </w:r>
      <w:r w:rsidR="009034F5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Настоящая программа «Мероприятия по проведению массовых праздников на территории Катарминского мун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иципального образования» на 2014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(далее – Программа)  разработана для организации досуга и  приобщение жителей Катарминского муниципального образования к творчеству,  любительскому искусству.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</w:t>
      </w:r>
    </w:p>
    <w:p w:rsidR="009034F5" w:rsidRDefault="009034F5" w:rsidP="009034F5">
      <w:pPr>
        <w:widowControl w:val="0"/>
        <w:numPr>
          <w:ilvl w:val="0"/>
          <w:numId w:val="4"/>
        </w:numPr>
        <w:tabs>
          <w:tab w:val="left" w:pos="3020"/>
          <w:tab w:val="left" w:pos="3735"/>
          <w:tab w:val="right" w:pos="1020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ПАСПОРТ ПРОГРАММЫ</w:t>
      </w:r>
    </w:p>
    <w:p w:rsidR="009034F5" w:rsidRDefault="009034F5" w:rsidP="009034F5">
      <w:pPr>
        <w:widowControl w:val="0"/>
        <w:tabs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308"/>
        <w:gridCol w:w="7900"/>
      </w:tblGrid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МЦП «Мероприятия по проведению массовых праздников на территории Катарминского мун</w:t>
            </w:r>
            <w:r w:rsidR="00DB091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иципального образования» на 2014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Катарминского муниципального  образования – администрация сельского поселения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 Катарминского муниципального  образования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дминистрация сельского поселения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досуга 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2014</w:t>
            </w:r>
            <w:r w:rsidR="009034F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 w:rsidR="009034F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 тыс. рублей за счет средств бюджета Катарминского муниципального образования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Методы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Программы осуществляется в соответствии с приложением</w:t>
            </w:r>
          </w:p>
        </w:tc>
      </w:tr>
      <w:tr w:rsidR="009034F5" w:rsidTr="009034F5"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1.Обобщение и распространение опыта культурно - массовой, культурно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оспитательной, культурно – зрелищной работы культурно 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учреждения.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2.Предоставление гражданам дополнительных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услуг.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3.Обеспечение условий притягательности самобытной (народной) культуры для молодежи.</w:t>
            </w:r>
          </w:p>
          <w:p w:rsidR="009034F5" w:rsidRDefault="009034F5">
            <w:pPr>
              <w:widowControl w:val="0"/>
              <w:tabs>
                <w:tab w:val="left" w:pos="3020"/>
                <w:tab w:val="right" w:pos="10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4.Развитие современных форм организации культурного досуга с учетом потребностей различных социально – возрастных групп населения.</w:t>
            </w:r>
          </w:p>
        </w:tc>
      </w:tr>
    </w:tbl>
    <w:p w:rsidR="009034F5" w:rsidRDefault="009034F5" w:rsidP="009034F5">
      <w:pPr>
        <w:widowControl w:val="0"/>
        <w:tabs>
          <w:tab w:val="left" w:pos="302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                          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5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СОДЕРЖАНИЕ ПРОБЛЕМЫ И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ОБОСНОВАНИЕ НЕОБХОДИМОСТИ ЕЕ РЕШЕНИЯ.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целях удовлетворения потребностей населения Катарминского муниципального образования  в сохранении и развитии любительского искусства, развития современных форм организации культурного досуга с учетом потребностей различных  социально – возрастных групп населения, развития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интересов и увлеченности жителей поселения к проведению различных по форме 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тематике культурно – массовых мероприятий.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Проведенные мероприятия Программы позволят:</w:t>
      </w:r>
    </w:p>
    <w:p w:rsidR="009034F5" w:rsidRDefault="009034F5" w:rsidP="009034F5">
      <w:pPr>
        <w:widowControl w:val="0"/>
        <w:numPr>
          <w:ilvl w:val="0"/>
          <w:numId w:val="6"/>
        </w:num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9034F5" w:rsidRDefault="009034F5" w:rsidP="009034F5">
      <w:pPr>
        <w:widowControl w:val="0"/>
        <w:numPr>
          <w:ilvl w:val="0"/>
          <w:numId w:val="7"/>
        </w:numPr>
        <w:tabs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развивать современные формы организации культурного досуга с учетом потребностей различных социально – возрастных групп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numPr>
          <w:ilvl w:val="0"/>
          <w:numId w:val="8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ЦЕЛИ И ЗАДАЧИ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Целью указанной Программы является: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организация досуга и приобщение жителей муниципального образования к творчеству, любительскому искусству.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Задачи: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9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СРОКИ РЕАЛИЗАЦИИ ПРОГРАММЫ.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Реализация Пр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ограммы предусматривается в 2014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году.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0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ОБЪЕМЫ И ИСТОЧНИКИ ФИНАНСИРОВАНИЯ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На реа</w:t>
      </w:r>
      <w:r w:rsidR="00DB0917">
        <w:rPr>
          <w:rFonts w:ascii="Times New Roman CYR" w:hAnsi="Times New Roman CYR" w:cs="Times New Roman CYR"/>
          <w:color w:val="000000"/>
          <w:sz w:val="24"/>
          <w:szCs w:val="24"/>
        </w:rPr>
        <w:t>лизацию Программы в течение 2014 года предусмотрено 10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.0 тыс. рублей за счет средств бюджета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1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МЕТОДЫ РЕАЛИЗАЦИИ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Реализация Программы осуществляется в соответствии с приложением. Финансовое обеспечение Программы осуществляется в соответствии с указанным источником финансирования в пределах средств, утвержденных бюджетом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numPr>
          <w:ilvl w:val="0"/>
          <w:numId w:val="12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СИСТЕМА ОРГАНИЗАЦИИ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Мероприятия Программы реализуются на основании принятых муниципальных правовых актов Думы Катарминского муниципального образования.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исполнением Программы осуществляет администрация Катарминского муниципального образования.</w:t>
      </w:r>
    </w:p>
    <w:p w:rsidR="009034F5" w:rsidRDefault="009034F5" w:rsidP="009034F5">
      <w:pPr>
        <w:widowControl w:val="0"/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</w:p>
    <w:p w:rsidR="009034F5" w:rsidRDefault="009034F5" w:rsidP="009034F5">
      <w:pPr>
        <w:widowControl w:val="0"/>
        <w:numPr>
          <w:ilvl w:val="0"/>
          <w:numId w:val="13"/>
        </w:numPr>
        <w:tabs>
          <w:tab w:val="left" w:pos="1620"/>
          <w:tab w:val="left" w:pos="3735"/>
        </w:tabs>
        <w:autoSpaceDE w:val="0"/>
        <w:autoSpaceDN w:val="0"/>
        <w:adjustRightInd w:val="0"/>
        <w:spacing w:after="0" w:line="240" w:lineRule="auto"/>
        <w:ind w:left="3735" w:hanging="72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ОЖИДАЕМЫЕ КОНЕЧНЫЕ РЕЗУЛЬТАТЫ </w:t>
      </w:r>
      <w:r>
        <w:rPr>
          <w:rFonts w:ascii="Times New Roman CYR" w:hAnsi="Times New Roman CYR" w:cs="Times New Roman CYR"/>
          <w:color w:val="000000"/>
        </w:rPr>
        <w:t>ПРОГРАММЫ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3015"/>
        <w:rPr>
          <w:rFonts w:ascii="Times New Roman CYR" w:hAnsi="Times New Roman CYR" w:cs="Times New Roman CYR"/>
          <w:color w:val="000000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Обобщение  и распространение опыта культурно – массовой, культурно – воспитательной, культурно – зрелищной работы культурно – </w:t>
      </w:r>
      <w:proofErr w:type="spellStart"/>
      <w:r>
        <w:rPr>
          <w:rFonts w:ascii="Times New Roman CYR" w:hAnsi="Times New Roman CYR" w:cs="Times New Roman CYR"/>
          <w:color w:val="000000"/>
        </w:rPr>
        <w:t>досугового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учреждения.  Предоставление гражданам дополнительных </w:t>
      </w:r>
      <w:proofErr w:type="spellStart"/>
      <w:r>
        <w:rPr>
          <w:rFonts w:ascii="Times New Roman CYR" w:hAnsi="Times New Roman CYR" w:cs="Times New Roman CYR"/>
          <w:color w:val="000000"/>
        </w:rPr>
        <w:t>досуговых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услуг. 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Обеспечение условий притягательности самобытной (народной) культуры для молодежи.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Развитие современных форм организации культурного досуга с учетом потребностей различных социально – возрастных групп населения.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034F5" w:rsidRDefault="009034F5" w:rsidP="009034F5">
      <w:pPr>
        <w:widowControl w:val="0"/>
        <w:tabs>
          <w:tab w:val="left" w:pos="1440"/>
          <w:tab w:val="left" w:pos="1725"/>
        </w:tabs>
        <w:autoSpaceDE w:val="0"/>
        <w:autoSpaceDN w:val="0"/>
        <w:adjustRightInd w:val="0"/>
        <w:spacing w:after="0" w:line="240" w:lineRule="auto"/>
        <w:ind w:left="1440" w:hanging="3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ab/>
        <w:t>ПЛАН  МЕРОПРИЯТИЙ ПО ПРОВЕДЕНИЮ МАССОВЫХ  ПРАЗДНИКОВ Н</w:t>
      </w:r>
      <w:r w:rsidR="00DB0917">
        <w:rPr>
          <w:rFonts w:ascii="Times New Roman CYR" w:hAnsi="Times New Roman CYR" w:cs="Times New Roman CYR"/>
        </w:rPr>
        <w:t>А 2014</w:t>
      </w:r>
      <w:r>
        <w:rPr>
          <w:rFonts w:ascii="Times New Roman CYR" w:hAnsi="Times New Roman CYR" w:cs="Times New Roman CYR"/>
        </w:rPr>
        <w:t xml:space="preserve"> год.</w:t>
      </w:r>
    </w:p>
    <w:p w:rsidR="009034F5" w:rsidRDefault="009034F5" w:rsidP="00903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4A0"/>
      </w:tblPr>
      <w:tblGrid>
        <w:gridCol w:w="625"/>
        <w:gridCol w:w="3849"/>
        <w:gridCol w:w="1793"/>
        <w:gridCol w:w="1075"/>
        <w:gridCol w:w="2228"/>
      </w:tblGrid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Сумма, в 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Исполнитель</w:t>
            </w:r>
          </w:p>
        </w:tc>
      </w:tr>
      <w:tr w:rsidR="009034F5" w:rsidTr="009034F5">
        <w:trPr>
          <w:trHeight w:val="47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День Победы: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подарки для ветеранов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День Пожилого человека: 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чествование юбиляров – 1500руб;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– 2000 руб.;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   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</w:t>
            </w:r>
            <w:r w:rsidR="00436D9D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 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День матери: </w:t>
            </w:r>
          </w:p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-  40</w:t>
            </w:r>
            <w:r w:rsidR="009034F5">
              <w:rPr>
                <w:rFonts w:ascii="Times New Roman CYR" w:hAnsi="Times New Roman CYR" w:cs="Times New Roman CYR"/>
              </w:rPr>
              <w:t>00 руб.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 КОСГУ </w:t>
            </w:r>
            <w:r w:rsidR="003A2F3A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D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436D9D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Масленица: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br/>
              <w:t>-</w:t>
            </w:r>
            <w:proofErr w:type="gramEnd"/>
            <w:r w:rsidRPr="00436D9D">
              <w:rPr>
                <w:rFonts w:ascii="Times New Roman CYR" w:hAnsi="Times New Roman CYR" w:cs="Times New Roman CYR"/>
                <w:bCs/>
              </w:rPr>
              <w:t>призы для конкурсов</w:t>
            </w:r>
            <w:r>
              <w:rPr>
                <w:rFonts w:ascii="Times New Roman CYR" w:hAnsi="Times New Roman CYR" w:cs="Times New Roman CYR"/>
                <w:bCs/>
              </w:rPr>
              <w:t xml:space="preserve">-0,0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;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 КОСГУ </w:t>
            </w:r>
            <w:r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36D9D">
              <w:rPr>
                <w:rFonts w:ascii="Times New Roman CYR" w:hAnsi="Times New Roman CYR" w:cs="Times New Roman CYR"/>
                <w:b/>
              </w:rPr>
              <w:t>Праздник малой Родины:</w:t>
            </w:r>
            <w:proofErr w:type="gramStart"/>
            <w:r>
              <w:rPr>
                <w:rFonts w:ascii="Times New Roman CYR" w:hAnsi="Times New Roman CYR" w:cs="Times New Roman CYR"/>
              </w:rPr>
              <w:br/>
              <w:t>-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подарки, поздравления, приглашения-0,0 </w:t>
            </w:r>
            <w:proofErr w:type="spellStart"/>
            <w:r>
              <w:rPr>
                <w:rFonts w:ascii="Times New Roman CYR" w:hAnsi="Times New Roman CYR" w:cs="Times New Roman CYR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</w:rPr>
              <w:t>;</w:t>
            </w:r>
            <w:r>
              <w:rPr>
                <w:rFonts w:ascii="Times New Roman CYR" w:hAnsi="Times New Roman CYR" w:cs="Times New Roman CYR"/>
              </w:rPr>
              <w:br/>
              <w:t>-призы для развлекательной программы-0,00 руб.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КФСР </w:t>
            </w:r>
            <w:r w:rsidR="00436D9D">
              <w:rPr>
                <w:rFonts w:ascii="Times New Roman CYR" w:hAnsi="Times New Roman CYR" w:cs="Times New Roman CYR"/>
              </w:rPr>
              <w:t>0804</w:t>
            </w:r>
            <w:r>
              <w:rPr>
                <w:rFonts w:ascii="Times New Roman CYR" w:hAnsi="Times New Roman CYR" w:cs="Times New Roman CYR"/>
              </w:rPr>
              <w:t xml:space="preserve">  КОСГУ </w:t>
            </w:r>
            <w:r w:rsidR="00436D9D"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Новый год: </w:t>
            </w:r>
          </w:p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призы для конкурсов -      6</w:t>
            </w:r>
            <w:r w:rsidR="009034F5">
              <w:rPr>
                <w:rFonts w:ascii="Times New Roman CYR" w:hAnsi="Times New Roman CYR" w:cs="Times New Roman CYR"/>
              </w:rPr>
              <w:t>000 руб.;</w:t>
            </w:r>
          </w:p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КФСР 0804</w:t>
            </w:r>
            <w:r w:rsidR="009034F5">
              <w:rPr>
                <w:rFonts w:ascii="Times New Roman CYR" w:hAnsi="Times New Roman CYR" w:cs="Times New Roman CYR"/>
              </w:rPr>
              <w:t xml:space="preserve"> КОСГУ </w:t>
            </w:r>
            <w:r>
              <w:rPr>
                <w:rFonts w:ascii="Times New Roman CYR" w:hAnsi="Times New Roman CYR" w:cs="Times New Roman CYR"/>
              </w:rPr>
              <w:t>290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Катарминского муниципального образования</w:t>
            </w: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 w:rsidP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9034F5" w:rsidTr="009034F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4F5" w:rsidRDefault="004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="009034F5">
              <w:rPr>
                <w:rFonts w:ascii="Times New Roman CYR" w:hAnsi="Times New Roman CYR" w:cs="Times New Roman CYR"/>
                <w:b/>
                <w:bCs/>
              </w:rPr>
              <w:t>,0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4F5" w:rsidRDefault="0090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Глава Катарминского</w:t>
      </w:r>
    </w:p>
    <w:p w:rsidR="009034F5" w:rsidRDefault="009034F5" w:rsidP="009034F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муниципального образования: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В.И.Довгаль</w:t>
      </w:r>
      <w:proofErr w:type="spellEnd"/>
    </w:p>
    <w:p w:rsidR="00D90BD4" w:rsidRDefault="00D90BD4"/>
    <w:sectPr w:rsidR="00D90BD4" w:rsidSect="00D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F3"/>
    <w:multiLevelType w:val="singleLevel"/>
    <w:tmpl w:val="4CEEA2E0"/>
    <w:lvl w:ilvl="0">
      <w:start w:val="4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E641800"/>
    <w:multiLevelType w:val="singleLevel"/>
    <w:tmpl w:val="D0C48E6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34526667"/>
    <w:multiLevelType w:val="singleLevel"/>
    <w:tmpl w:val="A7981A52"/>
    <w:lvl w:ilvl="0">
      <w:start w:val="3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4AB53355"/>
    <w:multiLevelType w:val="singleLevel"/>
    <w:tmpl w:val="E5CA04AC"/>
    <w:lvl w:ilvl="0">
      <w:start w:val="6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505929F6"/>
    <w:multiLevelType w:val="singleLevel"/>
    <w:tmpl w:val="F4DC3ED2"/>
    <w:lvl w:ilvl="0">
      <w:start w:val="8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5C6C5AD2"/>
    <w:multiLevelType w:val="singleLevel"/>
    <w:tmpl w:val="C352BC1A"/>
    <w:lvl w:ilvl="0">
      <w:start w:val="7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>
    <w:nsid w:val="5D4B5E50"/>
    <w:multiLevelType w:val="singleLevel"/>
    <w:tmpl w:val="D65873C2"/>
    <w:lvl w:ilvl="0">
      <w:start w:val="2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61A54091"/>
    <w:multiLevelType w:val="singleLevel"/>
    <w:tmpl w:val="7E60951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6DD67D29"/>
    <w:multiLevelType w:val="singleLevel"/>
    <w:tmpl w:val="F77C05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73834C39"/>
    <w:multiLevelType w:val="singleLevel"/>
    <w:tmpl w:val="BFE2E36E"/>
    <w:lvl w:ilvl="0">
      <w:start w:val="5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9"/>
    <w:lvlOverride w:ilvl="0">
      <w:startOverride w:val="5"/>
    </w:lvlOverride>
  </w:num>
  <w:num w:numId="11">
    <w:abstractNumId w:val="3"/>
    <w:lvlOverride w:ilvl="0">
      <w:startOverride w:val="6"/>
    </w:lvlOverride>
  </w:num>
  <w:num w:numId="12">
    <w:abstractNumId w:val="5"/>
    <w:lvlOverride w:ilvl="0">
      <w:startOverride w:val="7"/>
    </w:lvlOverride>
  </w:num>
  <w:num w:numId="13">
    <w:abstractNumId w:val="4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4F5"/>
    <w:rsid w:val="000454BC"/>
    <w:rsid w:val="002C7897"/>
    <w:rsid w:val="003A2F3A"/>
    <w:rsid w:val="00436D9D"/>
    <w:rsid w:val="004F2C00"/>
    <w:rsid w:val="009034F5"/>
    <w:rsid w:val="009F15BB"/>
    <w:rsid w:val="00D90BD4"/>
    <w:rsid w:val="00DB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6</cp:revision>
  <cp:lastPrinted>2014-12-16T03:30:00Z</cp:lastPrinted>
  <dcterms:created xsi:type="dcterms:W3CDTF">2014-09-17T02:43:00Z</dcterms:created>
  <dcterms:modified xsi:type="dcterms:W3CDTF">2014-12-16T03:31:00Z</dcterms:modified>
</cp:coreProperties>
</file>