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Pr="00E41CED" w:rsidRDefault="00E41CED" w:rsidP="00D848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9518A" w:rsidRPr="00E41C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D8485E" w:rsidRPr="00E41CED">
        <w:rPr>
          <w:rFonts w:ascii="Arial" w:hAnsi="Arial" w:cs="Arial"/>
          <w:b/>
          <w:sz w:val="32"/>
          <w:szCs w:val="32"/>
        </w:rPr>
        <w:t>.20</w:t>
      </w:r>
      <w:r w:rsidR="00D87DE3" w:rsidRPr="00E41CED">
        <w:rPr>
          <w:rFonts w:ascii="Arial" w:hAnsi="Arial" w:cs="Arial"/>
          <w:b/>
          <w:sz w:val="32"/>
          <w:szCs w:val="32"/>
        </w:rPr>
        <w:t>20</w:t>
      </w:r>
      <w:r w:rsidR="00D8485E" w:rsidRPr="00E41CED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107</w:t>
      </w:r>
    </w:p>
    <w:p w:rsidR="00CC7A46" w:rsidRPr="00A84A8D" w:rsidRDefault="00CC7A46" w:rsidP="00CC7A46">
      <w:pPr>
        <w:jc w:val="center"/>
        <w:rPr>
          <w:b/>
          <w:spacing w:val="26"/>
        </w:rPr>
      </w:pPr>
      <w:r w:rsidRPr="00A84A8D">
        <w:rPr>
          <w:b/>
          <w:spacing w:val="26"/>
        </w:rPr>
        <w:t>РОССИЙСКАЯ ФЕДЕРАЦИЯ</w:t>
      </w:r>
    </w:p>
    <w:p w:rsidR="00CC7A46" w:rsidRPr="00567D7D" w:rsidRDefault="00CC7A46" w:rsidP="00E41CED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ИРКУТСКАЯ ОБЛАСТЬ</w:t>
      </w:r>
      <w:r w:rsidR="00E41CED">
        <w:rPr>
          <w:rFonts w:ascii="Times New Roman" w:hAnsi="Times New Roman"/>
          <w:sz w:val="28"/>
          <w:szCs w:val="28"/>
        </w:rPr>
        <w:br/>
        <w:t>МУНИЦИПАЛЬНОЕ ОБРАЗОВАНИЕ</w:t>
      </w:r>
      <w:r w:rsidR="00E41CED">
        <w:rPr>
          <w:rFonts w:ascii="Times New Roman" w:hAnsi="Times New Roman"/>
          <w:sz w:val="28"/>
          <w:szCs w:val="28"/>
        </w:rPr>
        <w:br/>
        <w:t>«НИЖНЕУДИНСКИЙ РАЙОН»</w:t>
      </w:r>
      <w:r w:rsidR="00567D7D" w:rsidRPr="00E41CED">
        <w:rPr>
          <w:rFonts w:ascii="Times New Roman" w:hAnsi="Times New Roman"/>
          <w:sz w:val="28"/>
          <w:szCs w:val="28"/>
        </w:rPr>
        <w:br/>
      </w:r>
      <w:r w:rsidR="00E41CED">
        <w:rPr>
          <w:rFonts w:ascii="Times New Roman" w:hAnsi="Times New Roman"/>
          <w:sz w:val="28"/>
          <w:szCs w:val="28"/>
        </w:rPr>
        <w:t>КАТАРМИНСКОЕ МУНИЦИПАЛЬНОЕ ОБРАЗОВАНИЕ</w:t>
      </w:r>
      <w:r w:rsidR="00E41CED">
        <w:rPr>
          <w:rFonts w:ascii="Times New Roman" w:hAnsi="Times New Roman"/>
          <w:sz w:val="28"/>
          <w:szCs w:val="28"/>
        </w:rPr>
        <w:br/>
        <w:t>ДУМА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FF3535" w:rsidRPr="00527857" w:rsidRDefault="00FF3535" w:rsidP="00FF353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527857">
        <w:rPr>
          <w:b/>
          <w:bCs/>
          <w:kern w:val="28"/>
        </w:rPr>
        <w:t xml:space="preserve">ОБ </w:t>
      </w:r>
      <w:r>
        <w:rPr>
          <w:b/>
          <w:bCs/>
          <w:kern w:val="28"/>
        </w:rPr>
        <w:t xml:space="preserve">УТВЕРЖДЕНИИ ПОЛОЖЕНИЯ О ПОСТОЯННЫХ КОМИССИЯХ ДУМЫ </w:t>
      </w:r>
      <w:r w:rsidR="00567D7D">
        <w:rPr>
          <w:b/>
          <w:bCs/>
          <w:kern w:val="28"/>
        </w:rPr>
        <w:t>КАТАРМИНСКОГО</w:t>
      </w:r>
      <w:r>
        <w:rPr>
          <w:b/>
          <w:bCs/>
          <w:kern w:val="28"/>
        </w:rPr>
        <w:t xml:space="preserve"> МУНИЦИПАЛЬНОГО ОБРАЗОВАНИЯ</w:t>
      </w:r>
      <w:r w:rsidRPr="00527857">
        <w:rPr>
          <w:b/>
          <w:bCs/>
          <w:kern w:val="28"/>
        </w:rPr>
        <w:t xml:space="preserve"> </w:t>
      </w: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2550A" w:rsidRPr="0038161F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F3535">
        <w:rPr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FF3535">
        <w:rPr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567D7D">
        <w:rPr>
          <w:sz w:val="24"/>
          <w:szCs w:val="24"/>
        </w:rPr>
        <w:t>Катарминского</w:t>
      </w:r>
      <w:proofErr w:type="spellEnd"/>
      <w:r w:rsidRPr="00FF3535">
        <w:rPr>
          <w:sz w:val="24"/>
          <w:szCs w:val="24"/>
        </w:rPr>
        <w:t xml:space="preserve"> муниципального образования</w:t>
      </w:r>
      <w:r w:rsidRPr="00FF3535">
        <w:rPr>
          <w:kern w:val="28"/>
          <w:sz w:val="24"/>
          <w:szCs w:val="24"/>
        </w:rPr>
        <w:t xml:space="preserve">, Регламентом Думы </w:t>
      </w:r>
      <w:proofErr w:type="spellStart"/>
      <w:r w:rsidR="00567D7D">
        <w:rPr>
          <w:kern w:val="28"/>
          <w:sz w:val="24"/>
          <w:szCs w:val="24"/>
        </w:rPr>
        <w:t>Катарминского</w:t>
      </w:r>
      <w:proofErr w:type="spellEnd"/>
      <w:r w:rsidRPr="00FF3535">
        <w:rPr>
          <w:kern w:val="28"/>
          <w:sz w:val="24"/>
          <w:szCs w:val="24"/>
        </w:rPr>
        <w:t xml:space="preserve"> муниципального образования,</w:t>
      </w:r>
      <w:r w:rsidR="009A5F34" w:rsidRPr="0038161F">
        <w:rPr>
          <w:sz w:val="24"/>
          <w:szCs w:val="24"/>
        </w:rPr>
        <w:t xml:space="preserve"> </w:t>
      </w:r>
      <w:r w:rsidR="0038161F" w:rsidRPr="0038161F">
        <w:rPr>
          <w:sz w:val="24"/>
          <w:szCs w:val="24"/>
        </w:rPr>
        <w:t>Д</w:t>
      </w:r>
      <w:r w:rsidR="00C86ECD" w:rsidRPr="0038161F">
        <w:rPr>
          <w:color w:val="000000"/>
          <w:sz w:val="24"/>
          <w:szCs w:val="24"/>
        </w:rPr>
        <w:t xml:space="preserve">ума </w:t>
      </w:r>
      <w:proofErr w:type="spellStart"/>
      <w:r w:rsidR="00567D7D">
        <w:rPr>
          <w:color w:val="000000"/>
          <w:sz w:val="24"/>
          <w:szCs w:val="24"/>
        </w:rPr>
        <w:t>Катарминского</w:t>
      </w:r>
      <w:proofErr w:type="spellEnd"/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</w:p>
    <w:p w:rsidR="00C86ECD" w:rsidRPr="003816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161F">
        <w:rPr>
          <w:rFonts w:ascii="Arial" w:hAnsi="Arial" w:cs="Arial"/>
          <w:b/>
          <w:color w:val="000000"/>
          <w:sz w:val="24"/>
          <w:szCs w:val="24"/>
        </w:rPr>
        <w:t>РЕШИЛ</w:t>
      </w:r>
      <w:r w:rsidR="00C86ECD" w:rsidRPr="0038161F">
        <w:rPr>
          <w:rFonts w:ascii="Arial" w:hAnsi="Arial" w:cs="Arial"/>
          <w:b/>
          <w:color w:val="000000"/>
          <w:sz w:val="24"/>
          <w:szCs w:val="24"/>
        </w:rPr>
        <w:t>А</w:t>
      </w:r>
      <w:r w:rsidRPr="0038161F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535" w:rsidRPr="00FF3535" w:rsidRDefault="009A5F34" w:rsidP="00FF3535">
      <w:pPr>
        <w:autoSpaceDE w:val="0"/>
        <w:autoSpaceDN w:val="0"/>
        <w:adjustRightInd w:val="0"/>
        <w:ind w:firstLine="709"/>
        <w:jc w:val="both"/>
        <w:rPr>
          <w:i/>
          <w:kern w:val="28"/>
          <w:sz w:val="24"/>
          <w:szCs w:val="24"/>
        </w:rPr>
      </w:pPr>
      <w:r w:rsidRPr="00FF3535">
        <w:rPr>
          <w:sz w:val="24"/>
          <w:szCs w:val="24"/>
        </w:rPr>
        <w:t xml:space="preserve">1. </w:t>
      </w:r>
      <w:r w:rsidR="00FF3535" w:rsidRPr="00FF3535">
        <w:rPr>
          <w:kern w:val="28"/>
          <w:sz w:val="24"/>
          <w:szCs w:val="24"/>
        </w:rPr>
        <w:t xml:space="preserve">Утвердить Положение о постоянных комиссиях </w:t>
      </w:r>
      <w:r w:rsidR="00FF3535">
        <w:rPr>
          <w:kern w:val="28"/>
          <w:sz w:val="24"/>
          <w:szCs w:val="24"/>
        </w:rPr>
        <w:t xml:space="preserve">Думы </w:t>
      </w:r>
      <w:proofErr w:type="spellStart"/>
      <w:r w:rsidR="00567D7D">
        <w:rPr>
          <w:kern w:val="28"/>
          <w:sz w:val="24"/>
          <w:szCs w:val="24"/>
        </w:rPr>
        <w:t>Катарминского</w:t>
      </w:r>
      <w:proofErr w:type="spellEnd"/>
      <w:r w:rsidR="00FF3535">
        <w:rPr>
          <w:kern w:val="28"/>
          <w:sz w:val="24"/>
          <w:szCs w:val="24"/>
        </w:rPr>
        <w:t xml:space="preserve"> муниципального образования.</w:t>
      </w:r>
    </w:p>
    <w:p w:rsidR="00FF3535" w:rsidRPr="00FF3535" w:rsidRDefault="00FF3535" w:rsidP="00FF3535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Pr="00FF3535">
        <w:rPr>
          <w:kern w:val="28"/>
          <w:sz w:val="24"/>
          <w:szCs w:val="24"/>
        </w:rPr>
        <w:t xml:space="preserve">. </w:t>
      </w:r>
      <w:r w:rsidRPr="00FF3535">
        <w:rPr>
          <w:rFonts w:eastAsia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FF3535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3535">
        <w:rPr>
          <w:sz w:val="24"/>
          <w:szCs w:val="24"/>
        </w:rPr>
        <w:t>3</w:t>
      </w:r>
      <w:r w:rsidR="00C86ECD" w:rsidRPr="00FF3535">
        <w:rPr>
          <w:sz w:val="24"/>
          <w:szCs w:val="24"/>
        </w:rPr>
        <w:t>.</w:t>
      </w:r>
      <w:r w:rsidRPr="00FF3535">
        <w:rPr>
          <w:sz w:val="24"/>
          <w:szCs w:val="24"/>
        </w:rPr>
        <w:t xml:space="preserve"> </w:t>
      </w:r>
      <w:r w:rsidR="00D2550A" w:rsidRPr="00FF3535">
        <w:rPr>
          <w:sz w:val="24"/>
          <w:szCs w:val="24"/>
        </w:rPr>
        <w:t xml:space="preserve">Опубликовать настоящее решение  </w:t>
      </w:r>
      <w:r w:rsidRPr="00FF3535">
        <w:rPr>
          <w:sz w:val="24"/>
          <w:szCs w:val="24"/>
        </w:rPr>
        <w:t xml:space="preserve">после подписания  в печатном средстве массовой информации «Вестник </w:t>
      </w:r>
      <w:proofErr w:type="spellStart"/>
      <w:r w:rsidR="00567D7D">
        <w:rPr>
          <w:sz w:val="24"/>
          <w:szCs w:val="24"/>
        </w:rPr>
        <w:t>Катарминского</w:t>
      </w:r>
      <w:proofErr w:type="spellEnd"/>
      <w:r w:rsidRPr="00FF3535">
        <w:rPr>
          <w:sz w:val="24"/>
          <w:szCs w:val="24"/>
        </w:rPr>
        <w:t xml:space="preserve"> сельского поселения»</w:t>
      </w:r>
      <w:r w:rsidR="00D2550A" w:rsidRPr="00FF3535">
        <w:rPr>
          <w:sz w:val="24"/>
          <w:szCs w:val="24"/>
        </w:rPr>
        <w:t xml:space="preserve"> и разместить на сайте </w:t>
      </w:r>
      <w:proofErr w:type="spellStart"/>
      <w:r w:rsidR="00567D7D">
        <w:rPr>
          <w:color w:val="000000"/>
          <w:sz w:val="24"/>
          <w:szCs w:val="24"/>
        </w:rPr>
        <w:t>Катарминского</w:t>
      </w:r>
      <w:proofErr w:type="spellEnd"/>
      <w:r w:rsidR="00C86ECD" w:rsidRPr="00FF3535">
        <w:rPr>
          <w:color w:val="000000"/>
          <w:sz w:val="24"/>
          <w:szCs w:val="24"/>
        </w:rPr>
        <w:t xml:space="preserve"> муниципального образования</w:t>
      </w:r>
      <w:r w:rsidR="00C86ECD" w:rsidRPr="00FF3535">
        <w:rPr>
          <w:sz w:val="24"/>
          <w:szCs w:val="24"/>
        </w:rPr>
        <w:t xml:space="preserve"> </w:t>
      </w:r>
      <w:r w:rsidR="00D2550A" w:rsidRPr="00FF3535">
        <w:rPr>
          <w:sz w:val="24"/>
          <w:szCs w:val="24"/>
        </w:rPr>
        <w:t>в сети Интернет.</w:t>
      </w:r>
    </w:p>
    <w:p w:rsidR="00D2550A" w:rsidRPr="0038161F" w:rsidRDefault="00D2550A" w:rsidP="00C86ECD">
      <w:pPr>
        <w:ind w:firstLine="709"/>
        <w:jc w:val="both"/>
        <w:rPr>
          <w:sz w:val="24"/>
          <w:szCs w:val="24"/>
        </w:rPr>
      </w:pPr>
    </w:p>
    <w:p w:rsidR="00D2550A" w:rsidRPr="0038161F" w:rsidRDefault="00D2550A" w:rsidP="00C86ECD">
      <w:pPr>
        <w:jc w:val="both"/>
        <w:rPr>
          <w:sz w:val="24"/>
          <w:szCs w:val="24"/>
        </w:rPr>
      </w:pPr>
    </w:p>
    <w:p w:rsid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 w:rsidR="00567D7D">
        <w:rPr>
          <w:sz w:val="24"/>
          <w:szCs w:val="24"/>
        </w:rPr>
        <w:t>Катарминского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CED" w:rsidRDefault="00E41CE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CED" w:rsidRPr="0038161F" w:rsidRDefault="00E41CE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ECD" w:rsidRPr="0038161F" w:rsidRDefault="00D2550A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Глава </w:t>
      </w:r>
      <w:proofErr w:type="spellStart"/>
      <w:r w:rsidR="00567D7D">
        <w:rPr>
          <w:color w:val="000000"/>
          <w:sz w:val="24"/>
          <w:szCs w:val="24"/>
        </w:rPr>
        <w:t>Катарминского</w:t>
      </w:r>
      <w:proofErr w:type="spellEnd"/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</w:p>
    <w:p w:rsidR="00D2550A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Pr="0038161F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A8D" w:rsidRPr="0038161F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7D7D" w:rsidRDefault="00567D7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567D7D">
        <w:rPr>
          <w:rFonts w:ascii="Courier New" w:hAnsi="Courier New" w:cs="Courier New"/>
          <w:sz w:val="22"/>
          <w:szCs w:val="22"/>
        </w:rPr>
        <w:t>Катарминского</w:t>
      </w:r>
      <w:proofErr w:type="spellEnd"/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A84A8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4"/>
          <w:szCs w:val="24"/>
        </w:rPr>
      </w:pPr>
      <w:r w:rsidRPr="00E41CED">
        <w:rPr>
          <w:rFonts w:ascii="Courier New" w:hAnsi="Courier New" w:cs="Courier New"/>
          <w:sz w:val="22"/>
          <w:szCs w:val="22"/>
        </w:rPr>
        <w:t>от «</w:t>
      </w:r>
      <w:r w:rsidR="00E41CED">
        <w:rPr>
          <w:rFonts w:ascii="Courier New" w:hAnsi="Courier New" w:cs="Courier New"/>
          <w:sz w:val="22"/>
          <w:szCs w:val="22"/>
        </w:rPr>
        <w:t>14</w:t>
      </w:r>
      <w:r w:rsidRPr="00E41CED">
        <w:rPr>
          <w:rFonts w:ascii="Courier New" w:hAnsi="Courier New" w:cs="Courier New"/>
          <w:sz w:val="22"/>
          <w:szCs w:val="22"/>
        </w:rPr>
        <w:t xml:space="preserve">» </w:t>
      </w:r>
      <w:r w:rsidR="00E41CED">
        <w:rPr>
          <w:rFonts w:ascii="Courier New" w:hAnsi="Courier New" w:cs="Courier New"/>
          <w:sz w:val="22"/>
          <w:szCs w:val="22"/>
        </w:rPr>
        <w:t>мая</w:t>
      </w:r>
      <w:r w:rsidRPr="00E41CED">
        <w:rPr>
          <w:rFonts w:ascii="Courier New" w:hAnsi="Courier New" w:cs="Courier New"/>
          <w:sz w:val="22"/>
          <w:szCs w:val="22"/>
        </w:rPr>
        <w:t xml:space="preserve"> 20</w:t>
      </w:r>
      <w:r w:rsidR="0039518A" w:rsidRPr="00E41CED">
        <w:rPr>
          <w:rFonts w:ascii="Courier New" w:hAnsi="Courier New" w:cs="Courier New"/>
          <w:sz w:val="22"/>
          <w:szCs w:val="22"/>
        </w:rPr>
        <w:t>20</w:t>
      </w:r>
      <w:r w:rsidRPr="00E41CED">
        <w:rPr>
          <w:rFonts w:ascii="Courier New" w:hAnsi="Courier New" w:cs="Courier New"/>
          <w:sz w:val="22"/>
          <w:szCs w:val="22"/>
        </w:rPr>
        <w:t xml:space="preserve"> N </w:t>
      </w:r>
      <w:r w:rsidR="00E41CED">
        <w:rPr>
          <w:rFonts w:ascii="Courier New" w:hAnsi="Courier New" w:cs="Courier New"/>
          <w:sz w:val="22"/>
          <w:szCs w:val="22"/>
        </w:rPr>
        <w:t>107</w:t>
      </w:r>
      <w:bookmarkStart w:id="0" w:name="_GoBack"/>
      <w:bookmarkEnd w:id="0"/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FF3535" w:rsidRDefault="00FF3535" w:rsidP="00FF353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bookmarkStart w:id="1" w:name="Par40"/>
      <w:bookmarkEnd w:id="1"/>
      <w:r>
        <w:rPr>
          <w:rFonts w:eastAsia="Calibri"/>
          <w:b/>
          <w:caps/>
          <w:lang w:eastAsia="en-US"/>
        </w:rPr>
        <w:t xml:space="preserve">Положение о постоянных комиссиях ДУМЫ </w:t>
      </w:r>
      <w:r w:rsidR="00567D7D">
        <w:rPr>
          <w:rFonts w:eastAsia="Calibri"/>
          <w:b/>
          <w:caps/>
          <w:lang w:eastAsia="en-US"/>
        </w:rPr>
        <w:t>КАТАРМИНСКОГО</w:t>
      </w:r>
      <w:r w:rsidRPr="00527857">
        <w:rPr>
          <w:b/>
          <w:i/>
          <w:kern w:val="28"/>
        </w:rPr>
        <w:t xml:space="preserve"> </w:t>
      </w:r>
      <w:r w:rsidRPr="00FF3535">
        <w:rPr>
          <w:b/>
          <w:kern w:val="28"/>
        </w:rPr>
        <w:t>МУНИЦИПАЛЬНОГО</w:t>
      </w:r>
      <w:r w:rsidR="0039518A">
        <w:rPr>
          <w:b/>
          <w:kern w:val="28"/>
        </w:rPr>
        <w:t xml:space="preserve"> </w:t>
      </w:r>
      <w:r w:rsidRPr="00FF3535">
        <w:rPr>
          <w:b/>
          <w:kern w:val="28"/>
        </w:rPr>
        <w:t>ОБРАЗОВАНИЯ</w:t>
      </w:r>
      <w:r w:rsidRPr="00FF3535">
        <w:rPr>
          <w:b/>
          <w:bCs/>
          <w:kern w:val="28"/>
        </w:rPr>
        <w:t xml:space="preserve"> </w:t>
      </w:r>
    </w:p>
    <w:p w:rsidR="00FF3535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</w:p>
    <w:p w:rsidR="00FF3535" w:rsidRPr="00C815B8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C815B8">
        <w:t>1. ОБЩИЕ ТРЕБОВАНИЯ</w:t>
      </w:r>
    </w:p>
    <w:p w:rsidR="00FF3535" w:rsidRDefault="00FF3535" w:rsidP="00FF3535">
      <w:pPr>
        <w:widowControl w:val="0"/>
        <w:autoSpaceDE w:val="0"/>
        <w:autoSpaceDN w:val="0"/>
        <w:adjustRightInd w:val="0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 Постоянные комиссии Думы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</w:t>
      </w:r>
      <w:r>
        <w:rPr>
          <w:i/>
        </w:rPr>
        <w:t xml:space="preserve"> </w:t>
      </w:r>
      <w:r>
        <w:t>(далее – постоянные комиссии) образуются в соответствии с У</w:t>
      </w:r>
      <w:r w:rsidRPr="00873F14">
        <w:t>ставом</w:t>
      </w:r>
      <w:r>
        <w:t xml:space="preserve">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 xml:space="preserve">и являются постоянно действующими рабочими (совещательными) органами при </w:t>
      </w:r>
      <w:r>
        <w:t xml:space="preserve">Думе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</w:t>
      </w:r>
      <w:r w:rsidRPr="00DE5200">
        <w:rPr>
          <w:i/>
        </w:rPr>
        <w:t xml:space="preserve">, </w:t>
      </w:r>
      <w:r w:rsidRPr="00DE5200">
        <w:t>сформированными</w:t>
      </w:r>
      <w:r w:rsidRPr="00DE5200">
        <w:rPr>
          <w:i/>
        </w:rPr>
        <w:t xml:space="preserve"> </w:t>
      </w:r>
      <w:r w:rsidRPr="00DE5200">
        <w:t xml:space="preserve">на срок полномочий </w:t>
      </w:r>
      <w:r>
        <w:t xml:space="preserve">Думы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</w:t>
      </w:r>
      <w:r w:rsidRPr="00DE5200">
        <w:t>.</w:t>
      </w:r>
      <w:r w:rsidRPr="00DE5200">
        <w:rPr>
          <w:i/>
        </w:rPr>
        <w:t xml:space="preserve">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E5200">
        <w:t xml:space="preserve">1.2. Постоянные комиссии образуются для предварительного рассмотрения вопросов, отнесенных к ведению </w:t>
      </w:r>
      <w:r>
        <w:t xml:space="preserve">Думы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Default="00FF3535" w:rsidP="00FF3535">
      <w:pPr>
        <w:ind w:firstLine="709"/>
        <w:jc w:val="center"/>
      </w:pPr>
    </w:p>
    <w:p w:rsidR="00FF3535" w:rsidRPr="00DE5200" w:rsidRDefault="00FF3535" w:rsidP="00FF3535">
      <w:pPr>
        <w:ind w:firstLine="709"/>
        <w:jc w:val="center"/>
      </w:pPr>
      <w:r w:rsidRPr="00DE5200">
        <w:t>2. ПОРЯДОК ФОРМИРОВАНИЯ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2.1. Постоянные комиссии формируются из числа депутатов </w:t>
      </w:r>
      <w:r>
        <w:t xml:space="preserve">Думы </w:t>
      </w:r>
      <w:proofErr w:type="spellStart"/>
      <w:r w:rsidR="00567D7D">
        <w:t>Катарминского</w:t>
      </w:r>
      <w:proofErr w:type="spellEnd"/>
      <w:r>
        <w:t xml:space="preserve"> муниципального образования</w:t>
      </w:r>
      <w:r w:rsidRPr="00DE5200">
        <w:rPr>
          <w:i/>
        </w:rPr>
        <w:t>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Персональный состав постоянных комиссий определяется на основе свободного волеизъявления депутатов </w:t>
      </w:r>
      <w:r w:rsidR="007C08C3">
        <w:t xml:space="preserve">Думы </w:t>
      </w:r>
      <w:proofErr w:type="spellStart"/>
      <w:r w:rsidR="00567D7D">
        <w:t>Катарминского</w:t>
      </w:r>
      <w:proofErr w:type="spellEnd"/>
      <w:r w:rsidR="007C08C3">
        <w:t xml:space="preserve"> муниципального образования</w:t>
      </w:r>
      <w:r w:rsidRPr="00DE5200">
        <w:t xml:space="preserve">. </w:t>
      </w:r>
      <w:r w:rsidR="007C08C3">
        <w:t xml:space="preserve"> </w:t>
      </w:r>
      <w:r w:rsidRPr="00DE5200">
        <w:t xml:space="preserve">При этом численный состав постоянной комиссии должен быть не менее </w:t>
      </w:r>
      <w:r w:rsidR="00606BC8">
        <w:t>трех</w:t>
      </w:r>
      <w:r w:rsidRPr="00DE5200">
        <w:t xml:space="preserve"> членов постоянной комисси</w:t>
      </w:r>
      <w:r w:rsidR="00606BC8">
        <w:t>и</w:t>
      </w:r>
      <w:r w:rsidRPr="00DE5200">
        <w:t>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2.3. Депутат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2.4. Председатель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не может быть избран в состав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2.5. Депутат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Депутат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может быть исключен из состава постоянной комиссии по инициативе соответствующей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lastRenderedPageBreak/>
        <w:t xml:space="preserve">Соответствующее решение принимает </w:t>
      </w:r>
      <w:r w:rsidR="00606BC8">
        <w:t xml:space="preserve">Дума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путем внесения изменений в состав постоянных комиссий.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2.6. В течение срока полномочий </w:t>
      </w:r>
      <w:r w:rsidR="00606BC8">
        <w:t xml:space="preserve">Дума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Постоянные комиссии формируются, изменяются и ликвидируются по предложению депутатов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2.7. В случае досрочного прекращения полномочий депутата </w:t>
      </w:r>
      <w:r w:rsidR="00606BC8">
        <w:t xml:space="preserve">Думы </w:t>
      </w:r>
      <w:proofErr w:type="spellStart"/>
      <w:r w:rsidR="00567D7D">
        <w:t>Катарминского</w:t>
      </w:r>
      <w:proofErr w:type="spellEnd"/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депутат считается выбывшим из состава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>3. ОРГАНИЗАЦИЯ ДЕЯТЕЛЬНОСТИ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>
        <w:t xml:space="preserve">трех раз </w:t>
      </w:r>
      <w:r w:rsidRPr="00DE5200"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3.2. Заседания постоянных комиссий являются открытыми. На заседаниях постоянных комиссий </w:t>
      </w:r>
      <w:r w:rsidR="0039518A">
        <w:t xml:space="preserve"> </w:t>
      </w:r>
      <w:r w:rsidRPr="00DE5200">
        <w:t>имеют право присутствовать должностные лица администраци</w:t>
      </w:r>
      <w:r w:rsidR="0039518A">
        <w:t xml:space="preserve">и </w:t>
      </w:r>
      <w:proofErr w:type="spellStart"/>
      <w:r w:rsidR="00567D7D">
        <w:t>Катарминского</w:t>
      </w:r>
      <w:proofErr w:type="spellEnd"/>
      <w:r w:rsidR="0039518A">
        <w:t xml:space="preserve"> муниципального образования,</w:t>
      </w:r>
      <w:r w:rsidR="0039518A">
        <w:rPr>
          <w:b/>
          <w:i/>
        </w:rPr>
        <w:t xml:space="preserve"> </w:t>
      </w:r>
      <w:r w:rsidRPr="00DE5200">
        <w:rPr>
          <w:i/>
        </w:rPr>
        <w:t xml:space="preserve"> </w:t>
      </w:r>
      <w:r w:rsidRPr="00DE5200"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DE5200">
        <w:t>вопросу</w:t>
      </w:r>
      <w:proofErr w:type="gramEnd"/>
      <w:r w:rsidRPr="00DE5200">
        <w:t xml:space="preserve"> рассматриваемому на заседании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3.6. Заседания постоянных комиссий оформляются протоколом.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E5200">
        <w:t>3.7. Протокол заседания постоянной комиссии ведет секретарь постоянной комиссии</w:t>
      </w:r>
      <w:r w:rsidRPr="00DE5200">
        <w:rPr>
          <w:i/>
        </w:rPr>
        <w:t xml:space="preserve">, </w:t>
      </w:r>
      <w:r w:rsidRPr="00DE5200">
        <w:t>избранный из ее состава.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3.9. Протокол заседания постоянной комиссии подписывается председательствующим на заседании.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3.10. Депутаты </w:t>
      </w:r>
      <w:r w:rsidR="0039518A">
        <w:t xml:space="preserve">Думы </w:t>
      </w:r>
      <w:proofErr w:type="spellStart"/>
      <w:r w:rsidR="00567D7D">
        <w:t>Катарминского</w:t>
      </w:r>
      <w:proofErr w:type="spellEnd"/>
      <w:r w:rsidR="0039518A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вправе знакомиться с протоколами заседаний постоянных комиссий.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>4. НАПРАВЛЕНИЯ ДЕЯТЕЛЬНОСТИ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4.1. Постоянные комиссии утверждаются решением </w:t>
      </w:r>
      <w:r w:rsidR="0039518A">
        <w:t xml:space="preserve">Думы  </w:t>
      </w:r>
      <w:proofErr w:type="spellStart"/>
      <w:r w:rsidR="00567D7D">
        <w:t>Катарминского</w:t>
      </w:r>
      <w:proofErr w:type="spellEnd"/>
      <w:r w:rsidR="0039518A">
        <w:t xml:space="preserve"> муниципального образования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1) по вопросу бюджета и экономики;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2) по вопросу благоустройства и инфраструктуры;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3) по вопросу социальной политики и культуры;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4) по вопросу экологии и землеустройству;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5) по вопросу правопорядка и законности, а также связям с общественностью, СМИ;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6) по вопросу депутатской этики и регламенту.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 xml:space="preserve">5. </w:t>
      </w:r>
      <w:proofErr w:type="gramStart"/>
      <w:r w:rsidRPr="00DE5200">
        <w:t>КОНТРОЛЬ ЗА</w:t>
      </w:r>
      <w:proofErr w:type="gramEnd"/>
      <w:r w:rsidRPr="00DE5200">
        <w:t xml:space="preserve"> ДЕЯТЕЛЬНОСТЬЮ ПОСТОЯННОЙ КОМИССИИ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  <w:r w:rsidRPr="00DE5200">
        <w:t xml:space="preserve">5.1. Постоянные комиссии подконтрольны и подотчетны </w:t>
      </w:r>
      <w:r w:rsidR="0039518A">
        <w:t>Думе</w:t>
      </w:r>
      <w:r w:rsidR="0039518A" w:rsidRPr="0039518A">
        <w:t xml:space="preserve"> </w:t>
      </w:r>
      <w:proofErr w:type="spellStart"/>
      <w:r w:rsidR="00567D7D">
        <w:t>Катарминского</w:t>
      </w:r>
      <w:proofErr w:type="spellEnd"/>
      <w:r w:rsidR="0039518A">
        <w:t xml:space="preserve"> муниципального образования</w:t>
      </w:r>
      <w:r w:rsidRPr="00DE5200">
        <w:rPr>
          <w:i/>
        </w:rPr>
        <w:t>.</w:t>
      </w:r>
    </w:p>
    <w:p w:rsidR="00FF3535" w:rsidRPr="0051596A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  <w:r w:rsidRPr="00DE5200">
        <w:t xml:space="preserve">5.2. Отчеты о деятельности постоянных комиссий за прошедший год представляются на рассмотрение в </w:t>
      </w:r>
      <w:r w:rsidR="0039518A">
        <w:t xml:space="preserve">Думу </w:t>
      </w:r>
      <w:proofErr w:type="spellStart"/>
      <w:r w:rsidR="00567D7D">
        <w:t>Катарминского</w:t>
      </w:r>
      <w:proofErr w:type="spellEnd"/>
      <w:r w:rsidR="0039518A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председателями постоянных комиссий или по их поручению членами постоянных комиссий в первом квартале текущего года</w:t>
      </w:r>
      <w:r w:rsidRPr="0051596A">
        <w:t>.</w:t>
      </w:r>
    </w:p>
    <w:p w:rsidR="00C43C0D" w:rsidRPr="00287219" w:rsidRDefault="00D40C5E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5E" w:rsidRDefault="00D40C5E" w:rsidP="009A5F34">
      <w:r>
        <w:separator/>
      </w:r>
    </w:p>
  </w:endnote>
  <w:endnote w:type="continuationSeparator" w:id="0">
    <w:p w:rsidR="00D40C5E" w:rsidRDefault="00D40C5E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5E" w:rsidRDefault="00D40C5E" w:rsidP="009A5F34">
      <w:r>
        <w:separator/>
      </w:r>
    </w:p>
  </w:footnote>
  <w:footnote w:type="continuationSeparator" w:id="0">
    <w:p w:rsidR="00D40C5E" w:rsidRDefault="00D40C5E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96347"/>
    <w:rsid w:val="001E069F"/>
    <w:rsid w:val="001F34FC"/>
    <w:rsid w:val="002118E9"/>
    <w:rsid w:val="00287219"/>
    <w:rsid w:val="0038161F"/>
    <w:rsid w:val="0039518A"/>
    <w:rsid w:val="00410FFA"/>
    <w:rsid w:val="004349FC"/>
    <w:rsid w:val="00567D7D"/>
    <w:rsid w:val="00592988"/>
    <w:rsid w:val="00606BC8"/>
    <w:rsid w:val="006720DB"/>
    <w:rsid w:val="007940A7"/>
    <w:rsid w:val="007A5447"/>
    <w:rsid w:val="007C08C3"/>
    <w:rsid w:val="007F67B1"/>
    <w:rsid w:val="007F790A"/>
    <w:rsid w:val="0082462D"/>
    <w:rsid w:val="00834942"/>
    <w:rsid w:val="008447B8"/>
    <w:rsid w:val="00912C5D"/>
    <w:rsid w:val="009423D9"/>
    <w:rsid w:val="00973741"/>
    <w:rsid w:val="009A5F34"/>
    <w:rsid w:val="009B4F8C"/>
    <w:rsid w:val="00A53EE0"/>
    <w:rsid w:val="00A84A8D"/>
    <w:rsid w:val="00A84DD8"/>
    <w:rsid w:val="00B71686"/>
    <w:rsid w:val="00B91CB4"/>
    <w:rsid w:val="00BB32DC"/>
    <w:rsid w:val="00BE78B6"/>
    <w:rsid w:val="00C2072F"/>
    <w:rsid w:val="00C86ECD"/>
    <w:rsid w:val="00CC7A46"/>
    <w:rsid w:val="00D2550A"/>
    <w:rsid w:val="00D40C5E"/>
    <w:rsid w:val="00D8485E"/>
    <w:rsid w:val="00D87DE3"/>
    <w:rsid w:val="00D9377F"/>
    <w:rsid w:val="00E101FC"/>
    <w:rsid w:val="00E41CED"/>
    <w:rsid w:val="00E84883"/>
    <w:rsid w:val="00FE163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2019-07-10T02:06:00Z</cp:lastPrinted>
  <dcterms:created xsi:type="dcterms:W3CDTF">2020-05-12T04:42:00Z</dcterms:created>
  <dcterms:modified xsi:type="dcterms:W3CDTF">2020-05-19T05:02:00Z</dcterms:modified>
</cp:coreProperties>
</file>