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B3" w:rsidRPr="00C36AB3" w:rsidRDefault="00C36AB3" w:rsidP="00975BE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36AB3">
        <w:rPr>
          <w:rFonts w:ascii="Arial" w:hAnsi="Arial" w:cs="Arial"/>
          <w:b/>
          <w:bCs/>
          <w:color w:val="000000"/>
          <w:sz w:val="32"/>
          <w:szCs w:val="32"/>
        </w:rPr>
        <w:t>30.04.2021г.№ 27</w:t>
      </w:r>
    </w:p>
    <w:p w:rsidR="00975BE7" w:rsidRPr="00C36AB3" w:rsidRDefault="00975BE7" w:rsidP="00975BE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36AB3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975BE7" w:rsidRPr="00C36AB3" w:rsidRDefault="00975BE7" w:rsidP="00975BE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36AB3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975BE7" w:rsidRPr="00C36AB3" w:rsidRDefault="00975BE7" w:rsidP="00975BE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36AB3"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975BE7" w:rsidRPr="00C36AB3" w:rsidRDefault="00975BE7" w:rsidP="00975BE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36AB3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975BE7" w:rsidRPr="00C36AB3" w:rsidRDefault="00975BE7" w:rsidP="00975BE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36AB3">
        <w:rPr>
          <w:rFonts w:ascii="Arial" w:hAnsi="Arial" w:cs="Arial"/>
          <w:b/>
          <w:bCs/>
          <w:color w:val="000000"/>
          <w:sz w:val="32"/>
          <w:szCs w:val="32"/>
        </w:rPr>
        <w:t>КАТАРМИНСКОГО МУНИЦИПАЛЬНОГО ОБРАЗОВАНИЯ</w:t>
      </w:r>
    </w:p>
    <w:p w:rsidR="00975BE7" w:rsidRPr="00C36AB3" w:rsidRDefault="00975BE7" w:rsidP="00975BE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36AB3">
        <w:rPr>
          <w:rFonts w:ascii="Arial" w:hAnsi="Arial" w:cs="Arial"/>
          <w:b/>
          <w:bCs/>
          <w:color w:val="000000"/>
          <w:sz w:val="32"/>
          <w:szCs w:val="32"/>
        </w:rPr>
        <w:t>АДМИНИСТРАЦИЯ СЕЛЬСКОГО ПОСЕЛЕНИЯ</w:t>
      </w:r>
    </w:p>
    <w:p w:rsidR="00975BE7" w:rsidRPr="00C36AB3" w:rsidRDefault="00975BE7" w:rsidP="00975BE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36AB3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975BE7" w:rsidRPr="00C36AB3" w:rsidRDefault="00975BE7" w:rsidP="00975BE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C36AB3" w:rsidRPr="00C36AB3" w:rsidRDefault="00C36AB3" w:rsidP="00C36AB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2"/>
        </w:rPr>
      </w:pPr>
    </w:p>
    <w:p w:rsidR="00975BE7" w:rsidRPr="00C36AB3" w:rsidRDefault="00C36AB3" w:rsidP="00C36AB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6"/>
          <w:szCs w:val="32"/>
        </w:rPr>
      </w:pPr>
      <w:r w:rsidRPr="00C36AB3">
        <w:rPr>
          <w:rFonts w:ascii="Arial" w:hAnsi="Arial" w:cs="Arial"/>
          <w:b/>
          <w:color w:val="000000"/>
          <w:sz w:val="36"/>
          <w:szCs w:val="32"/>
        </w:rPr>
        <w:t>«ОБ УТВЕРЖДЕНИИ</w:t>
      </w:r>
    </w:p>
    <w:p w:rsidR="00975BE7" w:rsidRPr="00C36AB3" w:rsidRDefault="00C36AB3" w:rsidP="00C36AB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2"/>
        </w:rPr>
      </w:pPr>
      <w:r w:rsidRPr="00C36AB3">
        <w:rPr>
          <w:rFonts w:ascii="Arial" w:hAnsi="Arial" w:cs="Arial"/>
          <w:b/>
          <w:color w:val="000000"/>
          <w:sz w:val="36"/>
          <w:szCs w:val="32"/>
        </w:rPr>
        <w:t>ПЛАНА МЕРОПРИЯТИЙ,</w:t>
      </w:r>
    </w:p>
    <w:p w:rsidR="00975BE7" w:rsidRPr="00C36AB3" w:rsidRDefault="00C36AB3" w:rsidP="00C36AB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2"/>
        </w:rPr>
      </w:pPr>
      <w:proofErr w:type="gramStart"/>
      <w:r w:rsidRPr="00C36AB3">
        <w:rPr>
          <w:rFonts w:ascii="Arial" w:hAnsi="Arial" w:cs="Arial"/>
          <w:b/>
          <w:color w:val="000000"/>
          <w:sz w:val="36"/>
          <w:szCs w:val="32"/>
        </w:rPr>
        <w:t>ИСКЛЮЧАЮЩИХ</w:t>
      </w:r>
      <w:proofErr w:type="gramEnd"/>
      <w:r w:rsidRPr="00C36AB3">
        <w:rPr>
          <w:rFonts w:ascii="Arial" w:hAnsi="Arial" w:cs="Arial"/>
          <w:b/>
          <w:color w:val="000000"/>
          <w:sz w:val="36"/>
          <w:szCs w:val="32"/>
        </w:rPr>
        <w:t xml:space="preserve"> ВОЗМОЖНОСТЬ</w:t>
      </w:r>
    </w:p>
    <w:p w:rsidR="00975BE7" w:rsidRPr="00C36AB3" w:rsidRDefault="00C36AB3" w:rsidP="00C36AB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2"/>
        </w:rPr>
      </w:pPr>
      <w:r w:rsidRPr="00C36AB3">
        <w:rPr>
          <w:rFonts w:ascii="Arial" w:hAnsi="Arial" w:cs="Arial"/>
          <w:b/>
          <w:color w:val="000000"/>
          <w:sz w:val="36"/>
          <w:szCs w:val="32"/>
        </w:rPr>
        <w:t>ПЕРЕБРОСА ОГНЯ ПРИ ЛЕСНЫХ ПОЖАРАХ НА ЗДАНИЯ И</w:t>
      </w:r>
    </w:p>
    <w:p w:rsidR="00975BE7" w:rsidRDefault="00C36AB3" w:rsidP="00C36AB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6"/>
          <w:szCs w:val="32"/>
        </w:rPr>
      </w:pPr>
      <w:r w:rsidRPr="00C36AB3">
        <w:rPr>
          <w:rFonts w:ascii="Arial" w:hAnsi="Arial" w:cs="Arial"/>
          <w:b/>
          <w:color w:val="000000"/>
          <w:sz w:val="36"/>
          <w:szCs w:val="32"/>
        </w:rPr>
        <w:t>СООРУЖЕНИЯ НА ТЕРРИТОРИИ КАТАРМИНСКОГО МО НА 2021Г.»</w:t>
      </w:r>
    </w:p>
    <w:p w:rsidR="00C36AB3" w:rsidRPr="00C36AB3" w:rsidRDefault="00C36AB3" w:rsidP="00C36AB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6"/>
          <w:szCs w:val="32"/>
        </w:rPr>
      </w:pPr>
    </w:p>
    <w:p w:rsidR="00975BE7" w:rsidRPr="00C36AB3" w:rsidRDefault="00975BE7" w:rsidP="00C36A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36AB3">
        <w:rPr>
          <w:rFonts w:ascii="Arial" w:hAnsi="Arial" w:cs="Arial"/>
        </w:rPr>
        <w:t>В соответствии со статьей 11 Федерального Закона от 01.01.2001 года « О защите населения и территорий от чрезвычайных ситуаций природного и техногенного характера», статьей 15 Федерального закона от 01.01.</w:t>
      </w:r>
      <w:r w:rsidR="005A1E8F" w:rsidRPr="00C36AB3">
        <w:rPr>
          <w:rFonts w:ascii="Arial" w:hAnsi="Arial" w:cs="Arial"/>
        </w:rPr>
        <w:t>20</w:t>
      </w:r>
      <w:r w:rsidRPr="00C36AB3">
        <w:rPr>
          <w:rFonts w:ascii="Arial" w:hAnsi="Arial" w:cs="Arial"/>
        </w:rPr>
        <w:t>01 года « Об общих принципах </w:t>
      </w:r>
      <w:hyperlink r:id="rId5" w:tooltip="Органы местного самоуправления" w:history="1">
        <w:r w:rsidRPr="00C36AB3">
          <w:rPr>
            <w:rStyle w:val="a4"/>
            <w:rFonts w:ascii="Arial" w:hAnsi="Arial" w:cs="Arial"/>
            <w:color w:val="auto"/>
          </w:rPr>
          <w:t>организации местного самоуправления</w:t>
        </w:r>
      </w:hyperlink>
      <w:r w:rsidRPr="00C36AB3">
        <w:rPr>
          <w:rFonts w:ascii="Arial" w:hAnsi="Arial" w:cs="Arial"/>
        </w:rPr>
        <w:t> в Российской Федерации, статьей 19 Федерального закона от 01.01.</w:t>
      </w:r>
      <w:r w:rsidR="005A1E8F" w:rsidRPr="00C36AB3">
        <w:rPr>
          <w:rFonts w:ascii="Arial" w:hAnsi="Arial" w:cs="Arial"/>
        </w:rPr>
        <w:t>20</w:t>
      </w:r>
      <w:r w:rsidRPr="00C36AB3">
        <w:rPr>
          <w:rFonts w:ascii="Arial" w:hAnsi="Arial" w:cs="Arial"/>
        </w:rPr>
        <w:t>01 года « О </w:t>
      </w:r>
      <w:hyperlink r:id="rId6" w:tooltip="Пожарная безопасность" w:history="1">
        <w:r w:rsidRPr="00C36AB3">
          <w:rPr>
            <w:rStyle w:val="a4"/>
            <w:rFonts w:ascii="Arial" w:hAnsi="Arial" w:cs="Arial"/>
            <w:color w:val="auto"/>
          </w:rPr>
          <w:t>пожарной безопасности</w:t>
        </w:r>
      </w:hyperlink>
      <w:r w:rsidRPr="00C36AB3">
        <w:rPr>
          <w:rFonts w:ascii="Arial" w:hAnsi="Arial" w:cs="Arial"/>
        </w:rPr>
        <w:t xml:space="preserve">», Приказа МЧС РФ от </w:t>
      </w:r>
      <w:r w:rsidR="005A1E8F" w:rsidRPr="00C36AB3">
        <w:rPr>
          <w:rFonts w:ascii="Arial" w:hAnsi="Arial" w:cs="Arial"/>
        </w:rPr>
        <w:t>18</w:t>
      </w:r>
      <w:r w:rsidRPr="00C36AB3">
        <w:rPr>
          <w:rFonts w:ascii="Arial" w:hAnsi="Arial" w:cs="Arial"/>
        </w:rPr>
        <w:t>.0</w:t>
      </w:r>
      <w:r w:rsidR="005A1E8F" w:rsidRPr="00C36AB3">
        <w:rPr>
          <w:rFonts w:ascii="Arial" w:hAnsi="Arial" w:cs="Arial"/>
        </w:rPr>
        <w:t>6</w:t>
      </w:r>
      <w:r w:rsidRPr="00C36AB3">
        <w:rPr>
          <w:rFonts w:ascii="Arial" w:hAnsi="Arial" w:cs="Arial"/>
        </w:rPr>
        <w:t>.</w:t>
      </w:r>
      <w:r w:rsidR="005A1E8F" w:rsidRPr="00C36AB3">
        <w:rPr>
          <w:rFonts w:ascii="Arial" w:hAnsi="Arial" w:cs="Arial"/>
        </w:rPr>
        <w:t>20</w:t>
      </w:r>
      <w:r w:rsidRPr="00C36AB3">
        <w:rPr>
          <w:rFonts w:ascii="Arial" w:hAnsi="Arial" w:cs="Arial"/>
        </w:rPr>
        <w:t>0</w:t>
      </w:r>
      <w:r w:rsidR="005A1E8F" w:rsidRPr="00C36AB3">
        <w:rPr>
          <w:rFonts w:ascii="Arial" w:hAnsi="Arial" w:cs="Arial"/>
        </w:rPr>
        <w:t>3</w:t>
      </w:r>
      <w:r w:rsidRPr="00C36AB3">
        <w:rPr>
          <w:rFonts w:ascii="Arial" w:hAnsi="Arial" w:cs="Arial"/>
        </w:rPr>
        <w:t xml:space="preserve"> года № </w:t>
      </w:r>
      <w:r w:rsidR="005A1E8F" w:rsidRPr="00C36AB3">
        <w:rPr>
          <w:rFonts w:ascii="Arial" w:hAnsi="Arial" w:cs="Arial"/>
        </w:rPr>
        <w:t>313</w:t>
      </w:r>
      <w:r w:rsidRPr="00C36AB3">
        <w:rPr>
          <w:rFonts w:ascii="Arial" w:hAnsi="Arial" w:cs="Arial"/>
        </w:rPr>
        <w:t xml:space="preserve"> « Об утверждении правил пожарной безопасности</w:t>
      </w:r>
      <w:proofErr w:type="gramEnd"/>
      <w:r w:rsidRPr="00C36AB3">
        <w:rPr>
          <w:rFonts w:ascii="Arial" w:hAnsi="Arial" w:cs="Arial"/>
        </w:rPr>
        <w:t xml:space="preserve"> в Российской Федерации», в целях выполнения мероприятий по защите населения и территорий от чрезвычайных ситуаций природного и техногенного характера, в связи с приближением </w:t>
      </w:r>
      <w:proofErr w:type="gramStart"/>
      <w:r w:rsidRPr="00C36AB3">
        <w:rPr>
          <w:rFonts w:ascii="Arial" w:hAnsi="Arial" w:cs="Arial"/>
        </w:rPr>
        <w:t>весеннее</w:t>
      </w:r>
      <w:proofErr w:type="gramEnd"/>
      <w:r w:rsidRPr="00C36AB3">
        <w:rPr>
          <w:rFonts w:ascii="Arial" w:hAnsi="Arial" w:cs="Arial"/>
        </w:rPr>
        <w:t xml:space="preserve"> - летнего пожароопасного периода на территории </w:t>
      </w:r>
      <w:r w:rsidR="005A1E8F" w:rsidRPr="00C36AB3">
        <w:rPr>
          <w:rFonts w:ascii="Arial" w:hAnsi="Arial" w:cs="Arial"/>
        </w:rPr>
        <w:t xml:space="preserve">Катарминского </w:t>
      </w:r>
      <w:r w:rsidRPr="00C36AB3">
        <w:rPr>
          <w:rFonts w:ascii="Arial" w:hAnsi="Arial" w:cs="Arial"/>
        </w:rPr>
        <w:t> </w:t>
      </w:r>
      <w:hyperlink r:id="rId7" w:tooltip="Муниципальные образования" w:history="1">
        <w:r w:rsidRPr="00C36AB3">
          <w:rPr>
            <w:rStyle w:val="a4"/>
            <w:rFonts w:ascii="Arial" w:hAnsi="Arial" w:cs="Arial"/>
            <w:color w:val="auto"/>
            <w:u w:val="none"/>
          </w:rPr>
          <w:t>муниципального образования</w:t>
        </w:r>
      </w:hyperlink>
      <w:r w:rsidRPr="00C36AB3">
        <w:rPr>
          <w:rFonts w:ascii="Arial" w:hAnsi="Arial" w:cs="Arial"/>
        </w:rPr>
        <w:t xml:space="preserve">, согласно Устава </w:t>
      </w:r>
      <w:r w:rsidR="005A1E8F" w:rsidRPr="00C36AB3">
        <w:rPr>
          <w:rFonts w:ascii="Arial" w:hAnsi="Arial" w:cs="Arial"/>
        </w:rPr>
        <w:t>Катарминского</w:t>
      </w:r>
      <w:r w:rsidRPr="00C36AB3">
        <w:rPr>
          <w:rFonts w:ascii="Arial" w:hAnsi="Arial" w:cs="Arial"/>
        </w:rPr>
        <w:t xml:space="preserve"> муниципального образования</w:t>
      </w:r>
    </w:p>
    <w:p w:rsidR="00975BE7" w:rsidRPr="00C36AB3" w:rsidRDefault="00975BE7" w:rsidP="00C36AB3">
      <w:pPr>
        <w:pStyle w:val="a3"/>
        <w:spacing w:before="0" w:after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36AB3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975BE7" w:rsidRPr="00C36AB3" w:rsidRDefault="00975BE7" w:rsidP="00C36A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36AB3">
        <w:rPr>
          <w:rFonts w:ascii="Arial" w:hAnsi="Arial" w:cs="Arial"/>
          <w:color w:val="000000"/>
        </w:rPr>
        <w:t xml:space="preserve">1. Утвердить План мероприятий, исключающих возможность переброса огня при лесных пожарах на здания и сооружения на территории </w:t>
      </w:r>
      <w:r w:rsidR="005A1E8F" w:rsidRPr="00C36AB3">
        <w:rPr>
          <w:rFonts w:ascii="Arial" w:hAnsi="Arial" w:cs="Arial"/>
          <w:color w:val="000000"/>
        </w:rPr>
        <w:t>Катарминского</w:t>
      </w:r>
      <w:r w:rsidRPr="00C36AB3">
        <w:rPr>
          <w:rFonts w:ascii="Arial" w:hAnsi="Arial" w:cs="Arial"/>
          <w:color w:val="000000"/>
        </w:rPr>
        <w:t xml:space="preserve"> МО на 2021г. (приложение N 1).</w:t>
      </w:r>
    </w:p>
    <w:p w:rsidR="00975BE7" w:rsidRPr="00C36AB3" w:rsidRDefault="00975BE7" w:rsidP="00C36A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36AB3">
        <w:rPr>
          <w:rFonts w:ascii="Arial" w:hAnsi="Arial" w:cs="Arial"/>
          <w:color w:val="000000"/>
        </w:rPr>
        <w:t xml:space="preserve">2. Опубликовать данное постановление на официальном сайте администрации </w:t>
      </w:r>
      <w:r w:rsidR="005A1E8F" w:rsidRPr="00C36AB3">
        <w:rPr>
          <w:rFonts w:ascii="Arial" w:hAnsi="Arial" w:cs="Arial"/>
          <w:color w:val="000000"/>
        </w:rPr>
        <w:t>Катарминского</w:t>
      </w:r>
      <w:r w:rsidRPr="00C36AB3">
        <w:rPr>
          <w:rFonts w:ascii="Arial" w:hAnsi="Arial" w:cs="Arial"/>
          <w:color w:val="000000"/>
        </w:rPr>
        <w:t xml:space="preserve"> муниципального образования</w:t>
      </w:r>
    </w:p>
    <w:p w:rsidR="00975BE7" w:rsidRPr="00C36AB3" w:rsidRDefault="00975BE7" w:rsidP="00C36AB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36AB3">
        <w:rPr>
          <w:rFonts w:ascii="Arial" w:hAnsi="Arial" w:cs="Arial"/>
          <w:color w:val="000000"/>
        </w:rPr>
        <w:t xml:space="preserve">3. </w:t>
      </w:r>
      <w:proofErr w:type="gramStart"/>
      <w:r w:rsidRPr="00C36AB3">
        <w:rPr>
          <w:rFonts w:ascii="Arial" w:hAnsi="Arial" w:cs="Arial"/>
          <w:color w:val="000000"/>
        </w:rPr>
        <w:t>Контроль за</w:t>
      </w:r>
      <w:proofErr w:type="gramEnd"/>
      <w:r w:rsidRPr="00C36AB3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5A1E8F" w:rsidRPr="00C36AB3" w:rsidRDefault="005A1E8F" w:rsidP="00975BE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5A1E8F" w:rsidRPr="00C36AB3" w:rsidRDefault="005A1E8F" w:rsidP="00975BE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A1E8F" w:rsidRPr="00C36AB3" w:rsidRDefault="005A1E8F" w:rsidP="00975BE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A1E8F" w:rsidRPr="00C36AB3" w:rsidRDefault="00975BE7" w:rsidP="00975BE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36AB3">
        <w:rPr>
          <w:rFonts w:ascii="Arial" w:hAnsi="Arial" w:cs="Arial"/>
          <w:color w:val="000000"/>
        </w:rPr>
        <w:t xml:space="preserve">Глава </w:t>
      </w:r>
      <w:r w:rsidR="005A1E8F" w:rsidRPr="00C36AB3">
        <w:rPr>
          <w:rFonts w:ascii="Arial" w:hAnsi="Arial" w:cs="Arial"/>
          <w:color w:val="000000"/>
        </w:rPr>
        <w:t>Катарминского</w:t>
      </w:r>
    </w:p>
    <w:p w:rsidR="005A1E8F" w:rsidRPr="00C36AB3" w:rsidRDefault="005A1E8F" w:rsidP="00975BE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36AB3">
        <w:rPr>
          <w:rFonts w:ascii="Arial" w:hAnsi="Arial" w:cs="Arial"/>
          <w:color w:val="000000"/>
        </w:rPr>
        <w:t>муниципального образования:                               М.В. Шарикало</w:t>
      </w:r>
    </w:p>
    <w:p w:rsidR="005A1E8F" w:rsidRDefault="005A1E8F" w:rsidP="00975BE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75BE7" w:rsidRDefault="005A1E8F" w:rsidP="00975B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</w:t>
      </w:r>
    </w:p>
    <w:p w:rsidR="00975BE7" w:rsidRDefault="00975BE7" w:rsidP="00975BE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975BE7" w:rsidRPr="00975BE7" w:rsidRDefault="00975BE7" w:rsidP="00975BE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75BE7">
        <w:rPr>
          <w:color w:val="000000"/>
        </w:rPr>
        <w:t>План мероприятий,</w:t>
      </w:r>
    </w:p>
    <w:p w:rsidR="00975BE7" w:rsidRPr="00975BE7" w:rsidRDefault="00975BE7" w:rsidP="00975BE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proofErr w:type="gramStart"/>
      <w:r w:rsidRPr="00975BE7">
        <w:rPr>
          <w:color w:val="000000"/>
        </w:rPr>
        <w:t>исключающи</w:t>
      </w:r>
      <w:r>
        <w:rPr>
          <w:color w:val="000000"/>
        </w:rPr>
        <w:t>х</w:t>
      </w:r>
      <w:proofErr w:type="gramEnd"/>
      <w:r w:rsidRPr="00975BE7">
        <w:rPr>
          <w:color w:val="000000"/>
        </w:rPr>
        <w:t xml:space="preserve"> возможность</w:t>
      </w:r>
    </w:p>
    <w:p w:rsidR="00975BE7" w:rsidRPr="00975BE7" w:rsidRDefault="00975BE7" w:rsidP="00975BE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75BE7">
        <w:rPr>
          <w:color w:val="000000"/>
        </w:rPr>
        <w:t>переброса огня при лесных пожарах на здания и</w:t>
      </w:r>
    </w:p>
    <w:p w:rsidR="00975BE7" w:rsidRDefault="00975BE7" w:rsidP="00975BE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75BE7">
        <w:rPr>
          <w:color w:val="000000"/>
        </w:rPr>
        <w:t xml:space="preserve">сооружения на территории </w:t>
      </w:r>
      <w:r>
        <w:rPr>
          <w:color w:val="000000"/>
        </w:rPr>
        <w:t>Катарминского</w:t>
      </w:r>
      <w:r w:rsidRPr="00975BE7">
        <w:rPr>
          <w:color w:val="000000"/>
        </w:rPr>
        <w:t xml:space="preserve"> МО на 20</w:t>
      </w:r>
      <w:r>
        <w:rPr>
          <w:color w:val="000000"/>
        </w:rPr>
        <w:t>21</w:t>
      </w:r>
      <w:r w:rsidRPr="00975BE7">
        <w:rPr>
          <w:color w:val="000000"/>
        </w:rPr>
        <w:t>г.</w:t>
      </w:r>
    </w:p>
    <w:p w:rsidR="00C36AB3" w:rsidRPr="00975BE7" w:rsidRDefault="00C36AB3" w:rsidP="00975BE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4243"/>
        <w:gridCol w:w="1802"/>
        <w:gridCol w:w="2847"/>
      </w:tblGrid>
      <w:tr w:rsidR="00975BE7" w:rsidRPr="00975BE7" w:rsidTr="00975BE7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 исполнения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Ответственные</w:t>
            </w:r>
          </w:p>
        </w:tc>
      </w:tr>
      <w:tr w:rsidR="00975BE7" w:rsidRPr="00975BE7" w:rsidTr="00975BE7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разъяснительной работы среди населения с целью соблюдения противопожарного режима, выполнения первичных мер ПБ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Катарминского МО</w:t>
            </w:r>
          </w:p>
        </w:tc>
      </w:tr>
      <w:tr w:rsidR="00975BE7" w:rsidRPr="00975BE7" w:rsidTr="00975BE7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противопожарной агитации и пропаганды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Катарминского МО</w:t>
            </w:r>
          </w:p>
        </w:tc>
      </w:tr>
      <w:tr w:rsidR="00975BE7" w:rsidRPr="00975BE7" w:rsidTr="00975BE7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контроля</w:t>
            </w:r>
          </w:p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за исправным состоянием первичных средств пожаротушения и иного имущества пожарно-технического назначения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Катарминского МО</w:t>
            </w:r>
          </w:p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организаций и учреждений</w:t>
            </w:r>
          </w:p>
        </w:tc>
      </w:tr>
      <w:tr w:rsidR="00975BE7" w:rsidRPr="00975BE7" w:rsidTr="00975BE7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after="0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Проверка состояния </w:t>
            </w:r>
            <w:proofErr w:type="spellStart"/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водоисточников</w:t>
            </w:r>
            <w:proofErr w:type="spellEnd"/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противопожарного </w:t>
            </w:r>
            <w:hyperlink r:id="rId8" w:tooltip="Водоснабжение и канализация" w:history="1">
              <w:r w:rsidRPr="00C36AB3">
                <w:rPr>
                  <w:rFonts w:ascii="Courier New" w:eastAsia="Times New Roman" w:hAnsi="Courier New" w:cs="Courier New"/>
                  <w:lang w:eastAsia="ru-RU"/>
                </w:rPr>
                <w:t>водоснабжения</w:t>
              </w:r>
            </w:hyperlink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Катарминского МО</w:t>
            </w:r>
          </w:p>
        </w:tc>
      </w:tr>
      <w:tr w:rsidR="00975BE7" w:rsidRPr="00975BE7" w:rsidTr="00975BE7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Полный запрет на выжигание сухой растительности, разведение костров, сжигание мусора открытым способом на территории поселения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апрель-октябрь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Катарминского МО</w:t>
            </w:r>
          </w:p>
        </w:tc>
      </w:tr>
      <w:tr w:rsidR="00975BE7" w:rsidRPr="00975BE7" w:rsidTr="00975BE7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период продолжительной, устойчивой высокой температуры воздуха вводить особый </w:t>
            </w: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пожароопасный режим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апрель-</w:t>
            </w: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октябрь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Администрация </w:t>
            </w: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Катарминского МО</w:t>
            </w:r>
          </w:p>
        </w:tc>
      </w:tr>
      <w:tr w:rsidR="00975BE7" w:rsidRPr="00975BE7" w:rsidTr="00975BE7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дежурства и патрулирование в пожароопасный период при введении особого пожароопасного режима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апрель-октябрь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Катарминского МО</w:t>
            </w:r>
          </w:p>
        </w:tc>
      </w:tr>
      <w:tr w:rsidR="00975BE7" w:rsidRPr="00975BE7" w:rsidTr="00975BE7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мероприятий, исключающих возможность перебросов огня на сухую растительность (покос травы на обочинах, опашка полей удаления сухой растительности, устройства противопожарных защитных полос вдоль автодорог)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апрель-октябрь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Катарминского МО</w:t>
            </w:r>
          </w:p>
        </w:tc>
      </w:tr>
      <w:tr w:rsidR="00975BE7" w:rsidRPr="00975BE7" w:rsidTr="00975BE7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Вызов подразделения ГПС в случае возникновения пожара и принятия мер к спасению людей и имущества от пожара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BE7" w:rsidRPr="00C36AB3" w:rsidRDefault="00975BE7" w:rsidP="00975BE7">
            <w:pPr>
              <w:spacing w:before="419" w:after="502" w:line="240" w:lineRule="auto"/>
              <w:ind w:left="33" w:right="33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36AB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Катарминского МО</w:t>
            </w:r>
          </w:p>
        </w:tc>
      </w:tr>
    </w:tbl>
    <w:p w:rsidR="009B2563" w:rsidRDefault="009B2563"/>
    <w:sectPr w:rsidR="009B2563" w:rsidSect="009B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BE7"/>
    <w:rsid w:val="005A1E8F"/>
    <w:rsid w:val="00975BE7"/>
    <w:rsid w:val="009B2563"/>
    <w:rsid w:val="00B45304"/>
    <w:rsid w:val="00C3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5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dosnabzhenie_i_kanalizat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unitcipalmznie_obrazova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ozharnaya_bezopasnostmz/" TargetMode="External"/><Relationship Id="rId5" Type="http://schemas.openxmlformats.org/officeDocument/2006/relationships/hyperlink" Target="https://pandia.ru/text/category/organi_mestnogo_samoupravle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cp:lastPrinted>2021-05-12T04:05:00Z</cp:lastPrinted>
  <dcterms:created xsi:type="dcterms:W3CDTF">2021-05-12T01:30:00Z</dcterms:created>
  <dcterms:modified xsi:type="dcterms:W3CDTF">2021-05-12T04:16:00Z</dcterms:modified>
</cp:coreProperties>
</file>